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70" w:rsidRPr="00C27470" w:rsidRDefault="00372151" w:rsidP="00A306A6">
      <w:pPr>
        <w:rPr>
          <w:rFonts w:cs="Arial"/>
          <w:b/>
          <w:color w:val="E36C0A" w:themeColor="accent6" w:themeShade="BF"/>
          <w:sz w:val="32"/>
        </w:rPr>
      </w:pPr>
      <w:bookmarkStart w:id="0" w:name="_GoBack"/>
      <w:r w:rsidRPr="00C27470">
        <w:rPr>
          <w:rFonts w:cs="Arial"/>
          <w:b/>
          <w:color w:val="E36C0A" w:themeColor="accent6" w:themeShade="BF"/>
          <w:sz w:val="32"/>
        </w:rPr>
        <w:t>Agenda</w:t>
      </w:r>
      <w:r w:rsidRPr="00C27470">
        <w:rPr>
          <w:rFonts w:cs="Arial"/>
          <w:b/>
          <w:sz w:val="32"/>
        </w:rPr>
        <w:t xml:space="preserve"> </w:t>
      </w:r>
      <w:r w:rsidRPr="00C27470">
        <w:rPr>
          <w:rFonts w:cs="Arial"/>
          <w:b/>
          <w:color w:val="E36C0A" w:themeColor="accent6" w:themeShade="BF"/>
          <w:sz w:val="32"/>
        </w:rPr>
        <w:t xml:space="preserve">for </w:t>
      </w:r>
      <w:r w:rsidR="0038327E" w:rsidRPr="00C27470">
        <w:rPr>
          <w:rFonts w:cs="Arial"/>
          <w:b/>
          <w:color w:val="E36C0A" w:themeColor="accent6" w:themeShade="BF"/>
          <w:sz w:val="32"/>
        </w:rPr>
        <w:t>DEMAND Clan G</w:t>
      </w:r>
      <w:r w:rsidR="0081053A" w:rsidRPr="00C27470">
        <w:rPr>
          <w:rFonts w:cs="Arial"/>
          <w:b/>
          <w:color w:val="E36C0A" w:themeColor="accent6" w:themeShade="BF"/>
          <w:sz w:val="32"/>
        </w:rPr>
        <w:t>athering</w:t>
      </w:r>
      <w:r w:rsidR="00C27470" w:rsidRPr="00C27470">
        <w:rPr>
          <w:rFonts w:cs="Arial"/>
          <w:b/>
          <w:color w:val="E36C0A" w:themeColor="accent6" w:themeShade="BF"/>
          <w:sz w:val="32"/>
        </w:rPr>
        <w:t xml:space="preserve"> 4</w:t>
      </w:r>
      <w:r w:rsidR="00F54ED5" w:rsidRPr="00C27470">
        <w:rPr>
          <w:rFonts w:cs="Arial"/>
          <w:b/>
          <w:color w:val="E36C0A" w:themeColor="accent6" w:themeShade="BF"/>
          <w:sz w:val="32"/>
        </w:rPr>
        <w:t xml:space="preserve"> </w:t>
      </w:r>
    </w:p>
    <w:p w:rsidR="00462238" w:rsidRPr="00093395" w:rsidRDefault="001A6BD3" w:rsidP="00A306A6">
      <w:pPr>
        <w:rPr>
          <w:rFonts w:cs="Arial"/>
          <w:b/>
          <w:sz w:val="28"/>
        </w:rPr>
      </w:pPr>
      <w:r w:rsidRPr="00093395">
        <w:rPr>
          <w:rFonts w:cs="Arial"/>
          <w:b/>
          <w:color w:val="E36C0A" w:themeColor="accent6" w:themeShade="BF"/>
          <w:sz w:val="32"/>
        </w:rPr>
        <w:t xml:space="preserve">June </w:t>
      </w:r>
      <w:r w:rsidR="00C27470" w:rsidRPr="00093395">
        <w:rPr>
          <w:rFonts w:cs="Arial"/>
          <w:b/>
          <w:color w:val="E36C0A" w:themeColor="accent6" w:themeShade="BF"/>
          <w:sz w:val="32"/>
        </w:rPr>
        <w:t>17</w:t>
      </w:r>
      <w:r w:rsidR="00093395">
        <w:rPr>
          <w:rFonts w:cs="Arial"/>
          <w:b/>
          <w:color w:val="E36C0A" w:themeColor="accent6" w:themeShade="BF"/>
          <w:sz w:val="32"/>
        </w:rPr>
        <w:t xml:space="preserve"> </w:t>
      </w:r>
      <w:r w:rsidR="00C27470" w:rsidRPr="00093395">
        <w:rPr>
          <w:rFonts w:cs="Arial"/>
          <w:b/>
          <w:color w:val="E36C0A" w:themeColor="accent6" w:themeShade="BF"/>
          <w:sz w:val="32"/>
        </w:rPr>
        <w:t>-</w:t>
      </w:r>
      <w:r w:rsidR="00093395">
        <w:rPr>
          <w:rFonts w:cs="Arial"/>
          <w:b/>
          <w:color w:val="E36C0A" w:themeColor="accent6" w:themeShade="BF"/>
          <w:sz w:val="32"/>
        </w:rPr>
        <w:t xml:space="preserve"> </w:t>
      </w:r>
      <w:r w:rsidR="00C27470" w:rsidRPr="00093395">
        <w:rPr>
          <w:rFonts w:cs="Arial"/>
          <w:b/>
          <w:color w:val="E36C0A" w:themeColor="accent6" w:themeShade="BF"/>
          <w:sz w:val="32"/>
        </w:rPr>
        <w:t>19</w:t>
      </w:r>
      <w:r w:rsidR="00C27470" w:rsidRPr="00093395">
        <w:rPr>
          <w:rFonts w:cs="Arial"/>
          <w:b/>
          <w:color w:val="E36C0A" w:themeColor="accent6" w:themeShade="BF"/>
          <w:sz w:val="32"/>
          <w:vertAlign w:val="superscript"/>
        </w:rPr>
        <w:t>th</w:t>
      </w:r>
      <w:r w:rsidR="00C27470" w:rsidRPr="00093395">
        <w:rPr>
          <w:rFonts w:cs="Arial"/>
          <w:b/>
          <w:color w:val="E36C0A" w:themeColor="accent6" w:themeShade="BF"/>
          <w:sz w:val="32"/>
        </w:rPr>
        <w:t xml:space="preserve"> </w:t>
      </w:r>
      <w:r w:rsidR="00093395">
        <w:rPr>
          <w:rFonts w:cs="Arial"/>
          <w:b/>
          <w:color w:val="E36C0A" w:themeColor="accent6" w:themeShade="BF"/>
          <w:sz w:val="32"/>
        </w:rPr>
        <w:t>2015</w:t>
      </w:r>
    </w:p>
    <w:p w:rsidR="00F05615" w:rsidRPr="00C27470" w:rsidRDefault="00792724" w:rsidP="00A306A6">
      <w:pPr>
        <w:rPr>
          <w:sz w:val="20"/>
        </w:rPr>
      </w:pPr>
      <w:r w:rsidRPr="00C27470">
        <w:rPr>
          <w:sz w:val="24"/>
        </w:rPr>
        <w:t>Th</w:t>
      </w:r>
      <w:r w:rsidR="00C27470" w:rsidRPr="00C27470">
        <w:rPr>
          <w:sz w:val="24"/>
        </w:rPr>
        <w:t xml:space="preserve">is </w:t>
      </w:r>
      <w:r w:rsidR="0038327E" w:rsidRPr="00C27470">
        <w:rPr>
          <w:sz w:val="24"/>
        </w:rPr>
        <w:t>DEMAND Clan G</w:t>
      </w:r>
      <w:r w:rsidRPr="00C27470">
        <w:rPr>
          <w:sz w:val="24"/>
        </w:rPr>
        <w:t>athering</w:t>
      </w:r>
      <w:r w:rsidR="00FD50FE">
        <w:rPr>
          <w:sz w:val="24"/>
        </w:rPr>
        <w:t>, 2 years into the research programme,</w:t>
      </w:r>
      <w:r w:rsidRPr="00C27470">
        <w:rPr>
          <w:sz w:val="24"/>
        </w:rPr>
        <w:t xml:space="preserve"> </w:t>
      </w:r>
      <w:r w:rsidR="00C27470">
        <w:rPr>
          <w:sz w:val="24"/>
        </w:rPr>
        <w:t xml:space="preserve">will </w:t>
      </w:r>
      <w:r w:rsidR="00986323" w:rsidRPr="00C27470">
        <w:rPr>
          <w:sz w:val="24"/>
        </w:rPr>
        <w:t xml:space="preserve">introduce </w:t>
      </w:r>
      <w:r w:rsidR="006267E8" w:rsidRPr="00C27470">
        <w:rPr>
          <w:sz w:val="24"/>
        </w:rPr>
        <w:t xml:space="preserve">more </w:t>
      </w:r>
      <w:r w:rsidR="00986323" w:rsidRPr="00C27470">
        <w:rPr>
          <w:sz w:val="24"/>
        </w:rPr>
        <w:t xml:space="preserve">new researchers and PhD students to the clan; </w:t>
      </w:r>
      <w:r w:rsidR="00C27470">
        <w:rPr>
          <w:sz w:val="24"/>
        </w:rPr>
        <w:t>introduce us</w:t>
      </w:r>
      <w:r w:rsidR="00F007C5" w:rsidRPr="00C27470">
        <w:rPr>
          <w:sz w:val="24"/>
        </w:rPr>
        <w:t xml:space="preserve"> to </w:t>
      </w:r>
      <w:r w:rsidR="00C27470">
        <w:rPr>
          <w:sz w:val="24"/>
        </w:rPr>
        <w:t xml:space="preserve">new </w:t>
      </w:r>
      <w:r w:rsidR="00F007C5" w:rsidRPr="00C27470">
        <w:rPr>
          <w:sz w:val="24"/>
        </w:rPr>
        <w:t>projects that are starting up</w:t>
      </w:r>
      <w:r w:rsidR="006267E8" w:rsidRPr="00C27470">
        <w:rPr>
          <w:sz w:val="24"/>
        </w:rPr>
        <w:t>, their questions, ambitions and work programmes</w:t>
      </w:r>
      <w:r w:rsidR="001A6BD3" w:rsidRPr="00C27470">
        <w:rPr>
          <w:sz w:val="24"/>
        </w:rPr>
        <w:t>;</w:t>
      </w:r>
      <w:r w:rsidR="006267E8" w:rsidRPr="00C27470">
        <w:rPr>
          <w:sz w:val="24"/>
        </w:rPr>
        <w:t xml:space="preserve"> </w:t>
      </w:r>
      <w:r w:rsidR="00FD50FE">
        <w:rPr>
          <w:sz w:val="24"/>
        </w:rPr>
        <w:t>update</w:t>
      </w:r>
      <w:r w:rsidR="00C27470">
        <w:rPr>
          <w:sz w:val="24"/>
        </w:rPr>
        <w:t xml:space="preserve"> </w:t>
      </w:r>
      <w:r w:rsidR="00FD50FE">
        <w:rPr>
          <w:sz w:val="24"/>
        </w:rPr>
        <w:t xml:space="preserve">us </w:t>
      </w:r>
      <w:r w:rsidR="00C27470">
        <w:rPr>
          <w:sz w:val="24"/>
        </w:rPr>
        <w:t xml:space="preserve">on </w:t>
      </w:r>
      <w:r w:rsidR="00FD50FE">
        <w:rPr>
          <w:sz w:val="24"/>
        </w:rPr>
        <w:t xml:space="preserve">DEMAND </w:t>
      </w:r>
      <w:r w:rsidR="00C27470">
        <w:rPr>
          <w:sz w:val="24"/>
        </w:rPr>
        <w:t xml:space="preserve">PhD </w:t>
      </w:r>
      <w:r w:rsidR="00FD50FE">
        <w:rPr>
          <w:sz w:val="24"/>
        </w:rPr>
        <w:t>research</w:t>
      </w:r>
      <w:r w:rsidR="001939A3">
        <w:rPr>
          <w:sz w:val="24"/>
        </w:rPr>
        <w:t xml:space="preserve">; </w:t>
      </w:r>
      <w:r w:rsidR="00986323" w:rsidRPr="00C27470">
        <w:rPr>
          <w:sz w:val="24"/>
        </w:rPr>
        <w:t>discuss</w:t>
      </w:r>
      <w:r w:rsidR="00F007C5" w:rsidRPr="00C27470">
        <w:rPr>
          <w:sz w:val="24"/>
        </w:rPr>
        <w:t xml:space="preserve"> and develop</w:t>
      </w:r>
      <w:r w:rsidR="00986323" w:rsidRPr="00C27470">
        <w:rPr>
          <w:sz w:val="24"/>
        </w:rPr>
        <w:t xml:space="preserve"> ideas on cross-cutting themes</w:t>
      </w:r>
      <w:r w:rsidR="001939A3">
        <w:rPr>
          <w:sz w:val="24"/>
        </w:rPr>
        <w:t xml:space="preserve"> and activities, including on steering and governance, infrastructures, non-academic engagement and the forthcoming DEMAND international conference.</w:t>
      </w:r>
      <w:r w:rsidR="00FD50FE">
        <w:rPr>
          <w:sz w:val="24"/>
        </w:rPr>
        <w:t xml:space="preserve"> We will also have inputs from our Advisory Board who are meeting on the 17</w:t>
      </w:r>
      <w:r w:rsidR="00FD50FE" w:rsidRPr="00FD50FE">
        <w:rPr>
          <w:sz w:val="24"/>
          <w:vertAlign w:val="superscript"/>
        </w:rPr>
        <w:t>th</w:t>
      </w:r>
      <w:r w:rsidR="00FD50FE">
        <w:rPr>
          <w:sz w:val="24"/>
        </w:rPr>
        <w:t xml:space="preserve">. </w:t>
      </w:r>
    </w:p>
    <w:p w:rsidR="00A9652E" w:rsidRPr="00000A9B" w:rsidRDefault="0038327E">
      <w:pPr>
        <w:rPr>
          <w:b/>
          <w:sz w:val="24"/>
        </w:rPr>
      </w:pPr>
      <w:r w:rsidRPr="00C27470">
        <w:rPr>
          <w:b/>
          <w:sz w:val="28"/>
        </w:rPr>
        <w:t>Preparation by Clan</w:t>
      </w:r>
      <w:r w:rsidR="00000A9B" w:rsidRPr="00C27470">
        <w:rPr>
          <w:b/>
          <w:sz w:val="28"/>
        </w:rPr>
        <w:t xml:space="preserve"> Gatherer</w:t>
      </w:r>
      <w:r w:rsidR="00DF404D" w:rsidRPr="00C27470">
        <w:rPr>
          <w:b/>
          <w:sz w:val="28"/>
        </w:rPr>
        <w:t>s</w:t>
      </w:r>
    </w:p>
    <w:p w:rsidR="0081053A" w:rsidRDefault="008058A4">
      <w:r>
        <w:t xml:space="preserve">We’d like everyone to prepare as follows: </w:t>
      </w:r>
    </w:p>
    <w:p w:rsidR="00996B9F" w:rsidRPr="00996B9F" w:rsidRDefault="00000A9B" w:rsidP="00A306A6">
      <w:pPr>
        <w:pStyle w:val="ListParagraph"/>
        <w:numPr>
          <w:ilvl w:val="0"/>
          <w:numId w:val="1"/>
        </w:numPr>
      </w:pPr>
      <w:r w:rsidRPr="00000A9B">
        <w:rPr>
          <w:b/>
        </w:rPr>
        <w:t>Read the</w:t>
      </w:r>
      <w:r>
        <w:rPr>
          <w:b/>
        </w:rPr>
        <w:t xml:space="preserve"> </w:t>
      </w:r>
      <w:r w:rsidR="00ED0F67">
        <w:rPr>
          <w:b/>
        </w:rPr>
        <w:t>following three</w:t>
      </w:r>
      <w:r w:rsidR="00996B9F">
        <w:rPr>
          <w:b/>
        </w:rPr>
        <w:t xml:space="preserve"> doc</w:t>
      </w:r>
      <w:r w:rsidR="00ED0F67">
        <w:rPr>
          <w:b/>
        </w:rPr>
        <w:t>ument</w:t>
      </w:r>
      <w:r w:rsidR="00996B9F">
        <w:rPr>
          <w:b/>
        </w:rPr>
        <w:t xml:space="preserve">s: </w:t>
      </w:r>
      <w:r w:rsidR="001A6BD3">
        <w:rPr>
          <w:b/>
        </w:rPr>
        <w:t xml:space="preserve"> </w:t>
      </w:r>
    </w:p>
    <w:p w:rsidR="00242217" w:rsidRPr="00996B9F" w:rsidRDefault="00B147C3" w:rsidP="00996B9F">
      <w:r>
        <w:rPr>
          <w:i/>
        </w:rPr>
        <w:t>B</w:t>
      </w:r>
      <w:r w:rsidR="00996B9F" w:rsidRPr="00996B9F">
        <w:rPr>
          <w:i/>
        </w:rPr>
        <w:t>rief outlines of the newly starting projects</w:t>
      </w:r>
      <w:r w:rsidR="00996B9F" w:rsidRPr="00996B9F">
        <w:t xml:space="preserve"> (see </w:t>
      </w:r>
      <w:r w:rsidR="00996B9F">
        <w:t>Thursday</w:t>
      </w:r>
      <w:r w:rsidR="00996B9F" w:rsidRPr="00996B9F">
        <w:t xml:space="preserve"> programme)</w:t>
      </w:r>
    </w:p>
    <w:p w:rsidR="002C7C50" w:rsidRPr="002C7C50" w:rsidRDefault="00B147C3" w:rsidP="00996B9F">
      <w:pPr>
        <w:rPr>
          <w:b/>
          <w:i/>
        </w:rPr>
      </w:pPr>
      <w:r w:rsidRPr="009C6962">
        <w:rPr>
          <w:i/>
        </w:rPr>
        <w:t>P</w:t>
      </w:r>
      <w:r w:rsidR="002C7C50" w:rsidRPr="009C6962">
        <w:rPr>
          <w:i/>
        </w:rPr>
        <w:t>roposed workshop sessions for</w:t>
      </w:r>
      <w:r w:rsidRPr="009C6962">
        <w:rPr>
          <w:i/>
        </w:rPr>
        <w:t xml:space="preserve"> the</w:t>
      </w:r>
      <w:r w:rsidR="002C7C50" w:rsidRPr="009C6962">
        <w:rPr>
          <w:i/>
        </w:rPr>
        <w:t xml:space="preserve"> </w:t>
      </w:r>
      <w:r w:rsidRPr="009C6962">
        <w:rPr>
          <w:i/>
        </w:rPr>
        <w:t>DEMAND international conference</w:t>
      </w:r>
      <w:r>
        <w:rPr>
          <w:i/>
        </w:rPr>
        <w:t xml:space="preserve"> </w:t>
      </w:r>
      <w:r w:rsidRPr="00B147C3">
        <w:t>(see Thurs</w:t>
      </w:r>
      <w:r w:rsidR="00ED0F67">
        <w:t>day</w:t>
      </w:r>
      <w:r w:rsidRPr="00B147C3">
        <w:t xml:space="preserve"> programme)</w:t>
      </w:r>
    </w:p>
    <w:p w:rsidR="000B6CC7" w:rsidRPr="00ED0F67" w:rsidRDefault="00ED0F67" w:rsidP="00ED0F67">
      <w:pPr>
        <w:rPr>
          <w:b/>
          <w:bCs/>
        </w:rPr>
      </w:pPr>
      <w:r w:rsidRPr="00ED0F67">
        <w:rPr>
          <w:bCs/>
          <w:i/>
        </w:rPr>
        <w:t>Steering as a cross-cutting theme for DEMAND: Where next?</w:t>
      </w:r>
      <w:r>
        <w:rPr>
          <w:b/>
          <w:bCs/>
        </w:rPr>
        <w:t xml:space="preserve"> </w:t>
      </w:r>
      <w:r w:rsidR="00B147C3" w:rsidRPr="00996B9F">
        <w:t>(</w:t>
      </w:r>
      <w:proofErr w:type="gramStart"/>
      <w:r w:rsidR="00B147C3" w:rsidRPr="00996B9F">
        <w:t>see</w:t>
      </w:r>
      <w:proofErr w:type="gramEnd"/>
      <w:r w:rsidR="00B147C3" w:rsidRPr="00996B9F">
        <w:t xml:space="preserve"> </w:t>
      </w:r>
      <w:r w:rsidR="00B147C3">
        <w:t>Friday</w:t>
      </w:r>
      <w:r w:rsidR="00B147C3" w:rsidRPr="00996B9F">
        <w:t xml:space="preserve"> programme)</w:t>
      </w:r>
    </w:p>
    <w:p w:rsidR="00B147C3" w:rsidRPr="00242217" w:rsidRDefault="00B147C3" w:rsidP="00242217">
      <w:pPr>
        <w:pStyle w:val="ListParagraph"/>
        <w:ind w:left="360"/>
      </w:pPr>
    </w:p>
    <w:p w:rsidR="00242217" w:rsidRDefault="00242217" w:rsidP="0038327E">
      <w:pPr>
        <w:pStyle w:val="ListParagraph"/>
        <w:numPr>
          <w:ilvl w:val="0"/>
          <w:numId w:val="1"/>
        </w:numPr>
      </w:pPr>
      <w:r>
        <w:rPr>
          <w:b/>
        </w:rPr>
        <w:t xml:space="preserve">Read </w:t>
      </w:r>
      <w:r w:rsidR="006267E8">
        <w:rPr>
          <w:b/>
        </w:rPr>
        <w:t xml:space="preserve">at least </w:t>
      </w:r>
      <w:r w:rsidR="00ED0F67">
        <w:rPr>
          <w:b/>
        </w:rPr>
        <w:t>ONE</w:t>
      </w:r>
      <w:r w:rsidR="006267E8">
        <w:rPr>
          <w:b/>
        </w:rPr>
        <w:t xml:space="preserve"> other </w:t>
      </w:r>
      <w:r w:rsidR="001A6BD3">
        <w:rPr>
          <w:b/>
        </w:rPr>
        <w:t xml:space="preserve">paper coming out of DEMAND research </w:t>
      </w:r>
      <w:r w:rsidR="00996B9F">
        <w:rPr>
          <w:b/>
        </w:rPr>
        <w:t xml:space="preserve">selected </w:t>
      </w:r>
      <w:r>
        <w:rPr>
          <w:b/>
        </w:rPr>
        <w:t>from the following list</w:t>
      </w:r>
      <w:r w:rsidR="00996B9F">
        <w:rPr>
          <w:b/>
        </w:rPr>
        <w:t xml:space="preserve"> </w:t>
      </w:r>
      <w:r w:rsidR="00996B9F" w:rsidRPr="00996B9F">
        <w:t>(to be discussed in reading groups</w:t>
      </w:r>
      <w:r w:rsidR="00996B9F">
        <w:t>,</w:t>
      </w:r>
      <w:r w:rsidR="00996B9F" w:rsidRPr="00996B9F">
        <w:t xml:space="preserve"> see </w:t>
      </w:r>
      <w:r w:rsidR="00996B9F">
        <w:t>Thursday</w:t>
      </w:r>
      <w:r w:rsidR="00996B9F" w:rsidRPr="00996B9F">
        <w:t xml:space="preserve"> programme)</w:t>
      </w:r>
      <w:r>
        <w:rPr>
          <w:b/>
        </w:rPr>
        <w:t xml:space="preserve"> </w:t>
      </w:r>
    </w:p>
    <w:p w:rsidR="00A9652E" w:rsidRDefault="00A9652E" w:rsidP="00A306A6">
      <w:pPr>
        <w:pStyle w:val="ListParagraph"/>
        <w:spacing w:after="0"/>
        <w:ind w:left="357"/>
      </w:pPr>
    </w:p>
    <w:p w:rsidR="009C6962" w:rsidRDefault="004911BD" w:rsidP="00A306A6">
      <w:pPr>
        <w:pStyle w:val="ListParagraph"/>
        <w:spacing w:after="0"/>
        <w:ind w:left="357"/>
      </w:pPr>
      <w:r>
        <w:t>[</w:t>
      </w:r>
      <w:r w:rsidR="009C6962">
        <w:t>LIST OF READINGS TO CHOOSE FROM BEING FINALISED</w:t>
      </w:r>
      <w:r>
        <w:t>]</w:t>
      </w:r>
    </w:p>
    <w:p w:rsidR="009C6962" w:rsidRDefault="009C6962" w:rsidP="00A306A6">
      <w:pPr>
        <w:pStyle w:val="ListParagraph"/>
        <w:spacing w:after="0"/>
        <w:ind w:left="357"/>
      </w:pPr>
    </w:p>
    <w:p w:rsidR="0038327E" w:rsidRPr="00C27470" w:rsidRDefault="0038327E">
      <w:pPr>
        <w:rPr>
          <w:b/>
          <w:sz w:val="24"/>
        </w:rPr>
      </w:pPr>
      <w:r w:rsidRPr="00C27470">
        <w:rPr>
          <w:b/>
          <w:sz w:val="28"/>
        </w:rPr>
        <w:t>Programme</w:t>
      </w:r>
    </w:p>
    <w:p w:rsidR="0081053A" w:rsidRPr="0038327E" w:rsidRDefault="00EE52C2">
      <w:pPr>
        <w:rPr>
          <w:b/>
          <w:color w:val="E36C0A" w:themeColor="accent6" w:themeShade="BF"/>
        </w:rPr>
      </w:pPr>
      <w:r w:rsidRPr="00C27470">
        <w:rPr>
          <w:b/>
          <w:color w:val="E36C0A" w:themeColor="accent6" w:themeShade="BF"/>
          <w:sz w:val="28"/>
        </w:rPr>
        <w:t xml:space="preserve">Wednesday </w:t>
      </w:r>
      <w:r w:rsidR="001A6BD3" w:rsidRPr="00C27470">
        <w:rPr>
          <w:b/>
          <w:color w:val="E36C0A" w:themeColor="accent6" w:themeShade="BF"/>
          <w:sz w:val="28"/>
        </w:rPr>
        <w:t>June 17th</w:t>
      </w:r>
      <w:r w:rsidR="0081053A" w:rsidRPr="00C27470">
        <w:rPr>
          <w:b/>
          <w:color w:val="E36C0A" w:themeColor="accent6" w:themeShade="BF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5096"/>
        <w:gridCol w:w="3038"/>
      </w:tblGrid>
      <w:tr w:rsidR="000A5643" w:rsidTr="002524C1">
        <w:tc>
          <w:tcPr>
            <w:tcW w:w="1108" w:type="dxa"/>
          </w:tcPr>
          <w:p w:rsidR="000A5643" w:rsidRDefault="000A5643" w:rsidP="00641A5F">
            <w:r>
              <w:t xml:space="preserve">14.00 – 18.00 </w:t>
            </w:r>
          </w:p>
        </w:tc>
        <w:tc>
          <w:tcPr>
            <w:tcW w:w="5096" w:type="dxa"/>
          </w:tcPr>
          <w:p w:rsidR="000A5643" w:rsidRDefault="000A5643" w:rsidP="00641A5F">
            <w:pPr>
              <w:rPr>
                <w:b/>
              </w:rPr>
            </w:pPr>
            <w:r w:rsidRPr="00A306A6">
              <w:rPr>
                <w:b/>
              </w:rPr>
              <w:t xml:space="preserve">Specific </w:t>
            </w:r>
            <w:r w:rsidR="00A306A6">
              <w:rPr>
                <w:b/>
              </w:rPr>
              <w:t xml:space="preserve">project </w:t>
            </w:r>
            <w:r w:rsidRPr="00A306A6">
              <w:rPr>
                <w:b/>
              </w:rPr>
              <w:t>meetings for:</w:t>
            </w:r>
            <w:r>
              <w:rPr>
                <w:b/>
              </w:rPr>
              <w:t xml:space="preserve"> </w:t>
            </w:r>
          </w:p>
          <w:p w:rsidR="000A5643" w:rsidRDefault="000A5643" w:rsidP="00F54ED5">
            <w:pPr>
              <w:rPr>
                <w:b/>
              </w:rPr>
            </w:pPr>
          </w:p>
          <w:p w:rsidR="000A5643" w:rsidRPr="009C6962" w:rsidRDefault="000A5643" w:rsidP="00F54ED5">
            <w:pPr>
              <w:rPr>
                <w:b/>
              </w:rPr>
            </w:pPr>
            <w:r w:rsidRPr="009C6962">
              <w:rPr>
                <w:b/>
              </w:rPr>
              <w:t xml:space="preserve">Project </w:t>
            </w:r>
            <w:proofErr w:type="gramStart"/>
            <w:r w:rsidRPr="009C6962">
              <w:rPr>
                <w:b/>
              </w:rPr>
              <w:t>2.3  Older</w:t>
            </w:r>
            <w:proofErr w:type="gramEnd"/>
            <w:r w:rsidRPr="009C6962">
              <w:rPr>
                <w:b/>
              </w:rPr>
              <w:t xml:space="preserve"> People</w:t>
            </w:r>
            <w:r w:rsidR="000B2BE5" w:rsidRPr="009C6962">
              <w:rPr>
                <w:b/>
              </w:rPr>
              <w:t xml:space="preserve">   </w:t>
            </w:r>
            <w:r w:rsidR="0084496E" w:rsidRPr="009C6962">
              <w:rPr>
                <w:b/>
              </w:rPr>
              <w:t>(</w:t>
            </w:r>
            <w:r w:rsidR="001A6BD3" w:rsidRPr="009C6962">
              <w:t>FASS Meeting Rm xx</w:t>
            </w:r>
            <w:r w:rsidR="0084496E" w:rsidRPr="009C6962">
              <w:t>)</w:t>
            </w:r>
            <w:r w:rsidR="009C6962">
              <w:t>??</w:t>
            </w:r>
          </w:p>
          <w:p w:rsidR="00242217" w:rsidRPr="009C6962" w:rsidRDefault="00242217" w:rsidP="00F54ED5">
            <w:pPr>
              <w:rPr>
                <w:b/>
              </w:rPr>
            </w:pPr>
            <w:r w:rsidRPr="009C6962">
              <w:rPr>
                <w:b/>
              </w:rPr>
              <w:t>Project 2.4  Everyday life</w:t>
            </w:r>
            <w:r w:rsidR="002524C1" w:rsidRPr="009C6962">
              <w:rPr>
                <w:b/>
              </w:rPr>
              <w:t xml:space="preserve">   </w:t>
            </w:r>
            <w:r w:rsidR="0084496E" w:rsidRPr="009C6962">
              <w:rPr>
                <w:b/>
              </w:rPr>
              <w:t>(</w:t>
            </w:r>
            <w:r w:rsidR="001A6BD3" w:rsidRPr="009C6962">
              <w:t xml:space="preserve">FASS Meeting </w:t>
            </w:r>
            <w:proofErr w:type="spellStart"/>
            <w:r w:rsidR="001A6BD3" w:rsidRPr="009C6962">
              <w:t>Rmxx</w:t>
            </w:r>
            <w:proofErr w:type="spellEnd"/>
            <w:r w:rsidR="0084496E" w:rsidRPr="009C6962">
              <w:t>)</w:t>
            </w:r>
          </w:p>
          <w:p w:rsidR="002138DA" w:rsidRPr="009C6962" w:rsidRDefault="000A5643" w:rsidP="00F54ED5">
            <w:pPr>
              <w:rPr>
                <w:b/>
              </w:rPr>
            </w:pPr>
            <w:r w:rsidRPr="009C6962">
              <w:rPr>
                <w:b/>
              </w:rPr>
              <w:t>Project 3.1</w:t>
            </w:r>
            <w:r w:rsidR="000B2BE5" w:rsidRPr="009C6962">
              <w:rPr>
                <w:b/>
              </w:rPr>
              <w:t xml:space="preserve">  Infrastructures </w:t>
            </w:r>
            <w:r w:rsidR="0084496E" w:rsidRPr="009C6962">
              <w:rPr>
                <w:b/>
              </w:rPr>
              <w:t>(</w:t>
            </w:r>
            <w:r w:rsidR="001A6BD3" w:rsidRPr="009C6962">
              <w:t>FASS Meeting Rm xx</w:t>
            </w:r>
            <w:r w:rsidR="0084496E" w:rsidRPr="009C6962">
              <w:t>)</w:t>
            </w:r>
          </w:p>
          <w:p w:rsidR="000A5643" w:rsidRPr="00093395" w:rsidRDefault="002138DA" w:rsidP="00F54ED5">
            <w:pPr>
              <w:rPr>
                <w:b/>
                <w:highlight w:val="yellow"/>
              </w:rPr>
            </w:pPr>
            <w:r w:rsidRPr="009C6962">
              <w:rPr>
                <w:b/>
              </w:rPr>
              <w:t xml:space="preserve">Project </w:t>
            </w:r>
            <w:r w:rsidR="000A5643" w:rsidRPr="009C6962">
              <w:rPr>
                <w:b/>
              </w:rPr>
              <w:t>3.2 Commercial</w:t>
            </w:r>
            <w:r w:rsidR="002524C1" w:rsidRPr="009C6962">
              <w:rPr>
                <w:b/>
              </w:rPr>
              <w:t xml:space="preserve"> </w:t>
            </w:r>
            <w:r w:rsidRPr="009C6962">
              <w:rPr>
                <w:b/>
              </w:rPr>
              <w:t>Buildings</w:t>
            </w:r>
            <w:r w:rsidR="00A42CC7" w:rsidRPr="009C6962">
              <w:rPr>
                <w:b/>
              </w:rPr>
              <w:t xml:space="preserve"> </w:t>
            </w:r>
            <w:r w:rsidRPr="009C6962">
              <w:rPr>
                <w:b/>
              </w:rPr>
              <w:t xml:space="preserve"> </w:t>
            </w:r>
            <w:r w:rsidR="00A42CC7" w:rsidRPr="009C6962">
              <w:rPr>
                <w:b/>
              </w:rPr>
              <w:t>(</w:t>
            </w:r>
            <w:r w:rsidR="004911BD">
              <w:t xml:space="preserve">FASS </w:t>
            </w:r>
            <w:r w:rsidR="00A42CC7" w:rsidRPr="009C6962">
              <w:t xml:space="preserve"> Rm xx)</w:t>
            </w:r>
          </w:p>
          <w:p w:rsidR="001A6BD3" w:rsidRPr="0077395F" w:rsidRDefault="001A6BD3" w:rsidP="000B2BE5">
            <w:pPr>
              <w:rPr>
                <w:b/>
              </w:rPr>
            </w:pPr>
          </w:p>
        </w:tc>
        <w:tc>
          <w:tcPr>
            <w:tcW w:w="3038" w:type="dxa"/>
          </w:tcPr>
          <w:p w:rsidR="00C46A26" w:rsidRDefault="000A5643" w:rsidP="00641A5F">
            <w:pPr>
              <w:rPr>
                <w:b/>
              </w:rPr>
            </w:pPr>
            <w:r>
              <w:rPr>
                <w:b/>
              </w:rPr>
              <w:t>Slots for discussion with Ben about ‘data work’ for projects</w:t>
            </w:r>
          </w:p>
          <w:p w:rsidR="00242217" w:rsidRDefault="009C6962" w:rsidP="00641A5F">
            <w:r>
              <w:t>?</w:t>
            </w:r>
          </w:p>
          <w:p w:rsidR="00A42CC7" w:rsidRDefault="002C7C50" w:rsidP="00641A5F">
            <w:r>
              <w:t>MAYBE</w:t>
            </w:r>
          </w:p>
          <w:p w:rsidR="00A42CC7" w:rsidRDefault="002C7C50" w:rsidP="00641A5F">
            <w:r>
              <w:t>YES (later pm)</w:t>
            </w:r>
          </w:p>
          <w:p w:rsidR="00A42CC7" w:rsidRPr="0096576B" w:rsidRDefault="00A42CC7" w:rsidP="00641A5F">
            <w:r>
              <w:t>YES</w:t>
            </w:r>
          </w:p>
        </w:tc>
      </w:tr>
    </w:tbl>
    <w:p w:rsidR="00462238" w:rsidRDefault="00462238" w:rsidP="008D0DD8">
      <w:pPr>
        <w:spacing w:after="0"/>
      </w:pPr>
    </w:p>
    <w:p w:rsidR="001A6BD3" w:rsidRDefault="0081053A">
      <w:r w:rsidRPr="00FF4325">
        <w:t xml:space="preserve">8pm.  </w:t>
      </w:r>
      <w:r w:rsidRPr="00DF404D">
        <w:rPr>
          <w:b/>
        </w:rPr>
        <w:t>Dinner</w:t>
      </w:r>
      <w:r w:rsidR="002C7C50">
        <w:rPr>
          <w:b/>
        </w:rPr>
        <w:t xml:space="preserve"> </w:t>
      </w:r>
      <w:proofErr w:type="gramStart"/>
      <w:r w:rsidR="002C7C50">
        <w:rPr>
          <w:b/>
        </w:rPr>
        <w:t>at</w:t>
      </w:r>
      <w:r w:rsidR="00093395">
        <w:rPr>
          <w:b/>
        </w:rPr>
        <w:t xml:space="preserve">  </w:t>
      </w:r>
      <w:r w:rsidR="002C7C50">
        <w:rPr>
          <w:b/>
        </w:rPr>
        <w:t>The</w:t>
      </w:r>
      <w:proofErr w:type="gramEnd"/>
      <w:r w:rsidR="002C7C50">
        <w:rPr>
          <w:b/>
        </w:rPr>
        <w:t xml:space="preserve"> Borough, Dalton Square</w:t>
      </w:r>
      <w:r w:rsidR="00462238">
        <w:t xml:space="preserve"> </w:t>
      </w:r>
    </w:p>
    <w:p w:rsidR="008058A4" w:rsidRDefault="00070320">
      <w:r>
        <w:t>S</w:t>
      </w:r>
      <w:r w:rsidR="0081053A">
        <w:t xml:space="preserve">eparate </w:t>
      </w:r>
      <w:r>
        <w:t xml:space="preserve">info to be provided </w:t>
      </w:r>
      <w:r w:rsidR="0081053A">
        <w:t xml:space="preserve">for details of the location, getting there, staying on campus, getting keys </w:t>
      </w:r>
      <w:r w:rsidR="00FF4325">
        <w:t xml:space="preserve">for rooms </w:t>
      </w:r>
      <w:r w:rsidR="0081053A">
        <w:t xml:space="preserve">etc.  </w:t>
      </w:r>
    </w:p>
    <w:p w:rsidR="009C6962" w:rsidRDefault="009C6962"/>
    <w:p w:rsidR="004911BD" w:rsidRDefault="004911BD"/>
    <w:p w:rsidR="00CB4F79" w:rsidRPr="00C27470" w:rsidRDefault="00EE52C2">
      <w:pPr>
        <w:rPr>
          <w:sz w:val="24"/>
        </w:rPr>
      </w:pPr>
      <w:r w:rsidRPr="00C27470">
        <w:rPr>
          <w:b/>
          <w:color w:val="E36C0A" w:themeColor="accent6" w:themeShade="BF"/>
          <w:sz w:val="28"/>
        </w:rPr>
        <w:t xml:space="preserve">Thursday </w:t>
      </w:r>
      <w:r w:rsidR="001A6BD3" w:rsidRPr="00C27470">
        <w:rPr>
          <w:b/>
          <w:color w:val="E36C0A" w:themeColor="accent6" w:themeShade="BF"/>
          <w:sz w:val="28"/>
        </w:rPr>
        <w:t>June 18th</w:t>
      </w:r>
      <w:r w:rsidR="0038327E" w:rsidRPr="00C27470">
        <w:rPr>
          <w:sz w:val="28"/>
        </w:rPr>
        <w:t xml:space="preserve"> </w:t>
      </w:r>
    </w:p>
    <w:p w:rsidR="0038327E" w:rsidRDefault="0038327E">
      <w:r w:rsidRPr="0038327E">
        <w:rPr>
          <w:b/>
        </w:rPr>
        <w:t>Location:</w:t>
      </w:r>
      <w:r>
        <w:t xml:space="preserve"> </w:t>
      </w:r>
      <w:r w:rsidRPr="00462238">
        <w:t>Meeting Rooms 2 and 3</w:t>
      </w:r>
      <w:r>
        <w:t>, Ground Floor, FASS Building</w:t>
      </w:r>
      <w:r w:rsidR="00FF4325">
        <w:t xml:space="preserve"> (see campus map)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A37776" w:rsidTr="00A37776">
        <w:tc>
          <w:tcPr>
            <w:tcW w:w="1526" w:type="dxa"/>
          </w:tcPr>
          <w:p w:rsidR="00A37776" w:rsidRDefault="00295913">
            <w:r>
              <w:t>9.00-9.30</w:t>
            </w:r>
            <w:r w:rsidR="00A37776">
              <w:t>am</w:t>
            </w:r>
          </w:p>
        </w:tc>
        <w:tc>
          <w:tcPr>
            <w:tcW w:w="7716" w:type="dxa"/>
          </w:tcPr>
          <w:p w:rsidR="00A37776" w:rsidRDefault="00A37776" w:rsidP="00176519">
            <w:r w:rsidRPr="00D304FA">
              <w:rPr>
                <w:b/>
                <w:sz w:val="24"/>
              </w:rPr>
              <w:t>Welcome</w:t>
            </w:r>
            <w:r>
              <w:t xml:space="preserve"> to </w:t>
            </w:r>
            <w:r w:rsidR="00176519">
              <w:t>Clan Gathering (Elizabeth)</w:t>
            </w:r>
            <w:r w:rsidR="00295913">
              <w:t xml:space="preserve"> and to each other (introductions around tables)</w:t>
            </w:r>
          </w:p>
        </w:tc>
      </w:tr>
      <w:tr w:rsidR="005E3F4A" w:rsidTr="00A37776">
        <w:tc>
          <w:tcPr>
            <w:tcW w:w="1526" w:type="dxa"/>
          </w:tcPr>
          <w:p w:rsidR="005E3F4A" w:rsidRDefault="00295913" w:rsidP="00295913">
            <w:r>
              <w:t>9.30 - 9.40</w:t>
            </w:r>
          </w:p>
        </w:tc>
        <w:tc>
          <w:tcPr>
            <w:tcW w:w="7716" w:type="dxa"/>
          </w:tcPr>
          <w:p w:rsidR="005E3F4A" w:rsidRDefault="005E3F4A" w:rsidP="00792724">
            <w:pPr>
              <w:rPr>
                <w:b/>
              </w:rPr>
            </w:pPr>
            <w:r w:rsidRPr="00D304FA">
              <w:rPr>
                <w:b/>
                <w:sz w:val="24"/>
              </w:rPr>
              <w:t xml:space="preserve">Highlights </w:t>
            </w:r>
            <w:r w:rsidR="001A6BD3" w:rsidRPr="00D304FA">
              <w:rPr>
                <w:b/>
                <w:sz w:val="24"/>
              </w:rPr>
              <w:t>(x7</w:t>
            </w:r>
            <w:r w:rsidR="00BE781C" w:rsidRPr="00D304FA">
              <w:rPr>
                <w:b/>
                <w:sz w:val="24"/>
              </w:rPr>
              <w:t xml:space="preserve">) </w:t>
            </w:r>
            <w:r w:rsidRPr="00D304FA">
              <w:rPr>
                <w:b/>
                <w:sz w:val="24"/>
              </w:rPr>
              <w:t>of DEMAND</w:t>
            </w:r>
            <w:r>
              <w:rPr>
                <w:b/>
              </w:rPr>
              <w:t xml:space="preserve"> </w:t>
            </w:r>
            <w:r w:rsidR="00F007C5" w:rsidRPr="00D304FA">
              <w:t xml:space="preserve">since </w:t>
            </w:r>
            <w:r w:rsidR="001A6BD3" w:rsidRPr="00D304FA">
              <w:t>November</w:t>
            </w:r>
            <w:r w:rsidR="00CF39B5">
              <w:rPr>
                <w:b/>
              </w:rPr>
              <w:t xml:space="preserve"> </w:t>
            </w:r>
            <w:r w:rsidR="00CF39B5" w:rsidRPr="00CF39B5">
              <w:t>(</w:t>
            </w:r>
            <w:r w:rsidR="00176519">
              <w:t>Gordon)</w:t>
            </w:r>
          </w:p>
          <w:p w:rsidR="005E3F4A" w:rsidRPr="00EE52C2" w:rsidRDefault="005E3F4A" w:rsidP="00792724">
            <w:pPr>
              <w:rPr>
                <w:b/>
              </w:rPr>
            </w:pPr>
          </w:p>
        </w:tc>
      </w:tr>
      <w:tr w:rsidR="00295913" w:rsidTr="00A37776">
        <w:tc>
          <w:tcPr>
            <w:tcW w:w="1526" w:type="dxa"/>
          </w:tcPr>
          <w:p w:rsidR="00061174" w:rsidRPr="00C46A26" w:rsidRDefault="00061174" w:rsidP="00061174">
            <w:r>
              <w:t>9.40 – 10.30</w:t>
            </w:r>
          </w:p>
          <w:p w:rsidR="00061174" w:rsidRPr="00C46A26" w:rsidRDefault="00061174" w:rsidP="00061174">
            <w:r w:rsidRPr="00C46A26">
              <w:t>(parallel sessions)</w:t>
            </w:r>
          </w:p>
          <w:p w:rsidR="00295913" w:rsidRDefault="00295913" w:rsidP="002D0BD7"/>
        </w:tc>
        <w:tc>
          <w:tcPr>
            <w:tcW w:w="7716" w:type="dxa"/>
          </w:tcPr>
          <w:p w:rsidR="00061174" w:rsidRPr="008F4707" w:rsidRDefault="00061174" w:rsidP="00061174">
            <w:pPr>
              <w:rPr>
                <w:b/>
              </w:rPr>
            </w:pPr>
            <w:r w:rsidRPr="00D304FA">
              <w:rPr>
                <w:b/>
                <w:sz w:val="24"/>
              </w:rPr>
              <w:t xml:space="preserve">Starting up Projects </w:t>
            </w:r>
          </w:p>
          <w:p w:rsidR="00061174" w:rsidRPr="00093395" w:rsidRDefault="00061174" w:rsidP="00061174">
            <w:r w:rsidRPr="00093395">
              <w:t xml:space="preserve">Another set of newly started projects will lay out their focus, rationale and research plans, with opportunity then for discussion.  </w:t>
            </w:r>
            <w:r w:rsidR="00172913" w:rsidRPr="00093395">
              <w:t>C</w:t>
            </w:r>
            <w:r w:rsidRPr="00093395">
              <w:t xml:space="preserve">hoose which session </w:t>
            </w:r>
            <w:r w:rsidR="00172913" w:rsidRPr="00093395">
              <w:t>you</w:t>
            </w:r>
            <w:r w:rsidRPr="00093395">
              <w:t xml:space="preserve"> go to.</w:t>
            </w:r>
          </w:p>
          <w:p w:rsidR="00061174" w:rsidRDefault="00061174" w:rsidP="00061174">
            <w:pPr>
              <w:rPr>
                <w:b/>
              </w:rPr>
            </w:pPr>
          </w:p>
          <w:p w:rsidR="00061174" w:rsidRDefault="00061174" w:rsidP="00061174">
            <w:r w:rsidRPr="008F4707">
              <w:t xml:space="preserve">Project </w:t>
            </w:r>
            <w:r>
              <w:t>2.4</w:t>
            </w:r>
            <w:r w:rsidRPr="008F4707">
              <w:t xml:space="preserve"> </w:t>
            </w:r>
            <w:r w:rsidRPr="00172913">
              <w:rPr>
                <w:i/>
              </w:rPr>
              <w:t>Dynamics of Energy in Everyday Life</w:t>
            </w:r>
            <w:r w:rsidR="002C7C50">
              <w:rPr>
                <w:i/>
              </w:rPr>
              <w:t>,</w:t>
            </w:r>
            <w:r>
              <w:t xml:space="preserve"> Allison,</w:t>
            </w:r>
            <w:r w:rsidR="00172913">
              <w:t xml:space="preserve"> </w:t>
            </w:r>
            <w:r w:rsidR="000F74C3">
              <w:t xml:space="preserve">Gordon, </w:t>
            </w:r>
            <w:r w:rsidR="002C7C50">
              <w:t>Isabelle, Sylvie</w:t>
            </w:r>
            <w:r w:rsidR="00172913">
              <w:t xml:space="preserve"> </w:t>
            </w:r>
            <w:r w:rsidRPr="008F4707">
              <w:t xml:space="preserve"> </w:t>
            </w:r>
            <w:r w:rsidR="000F74C3">
              <w:t>(</w:t>
            </w:r>
            <w:r>
              <w:t>M</w:t>
            </w:r>
            <w:r w:rsidRPr="000B2BE5">
              <w:t xml:space="preserve">R </w:t>
            </w:r>
            <w:r w:rsidR="00093395">
              <w:t>2</w:t>
            </w:r>
            <w:r w:rsidR="000F74C3">
              <w:t>)</w:t>
            </w:r>
          </w:p>
          <w:p w:rsidR="00172913" w:rsidRPr="000B2BE5" w:rsidRDefault="00172913" w:rsidP="00061174"/>
          <w:p w:rsidR="00172913" w:rsidRDefault="00172913" w:rsidP="00061174">
            <w:r>
              <w:t xml:space="preserve">Linked Project 2 </w:t>
            </w:r>
            <w:r w:rsidR="000F74C3">
              <w:t xml:space="preserve"> </w:t>
            </w:r>
            <w:r w:rsidRPr="00172913">
              <w:rPr>
                <w:bCs/>
                <w:i/>
                <w:iCs/>
              </w:rPr>
              <w:t>Welfare, Employment and Energy Demand: Examining Tensions and Opportunities in the Delivery of Demand Reduction</w:t>
            </w:r>
            <w:r w:rsidR="002C7C50">
              <w:t>,</w:t>
            </w:r>
            <w:r w:rsidR="000F74C3">
              <w:t xml:space="preserve"> </w:t>
            </w:r>
            <w:r>
              <w:t>Catherine B</w:t>
            </w:r>
            <w:r w:rsidR="000F74C3">
              <w:t>utler</w:t>
            </w:r>
            <w:r w:rsidR="00330D69">
              <w:t>, Exeter</w:t>
            </w:r>
            <w:r>
              <w:t xml:space="preserve">  </w:t>
            </w:r>
            <w:r w:rsidR="000F74C3">
              <w:t>(</w:t>
            </w:r>
            <w:r>
              <w:t xml:space="preserve">MR </w:t>
            </w:r>
            <w:r w:rsidR="00093395">
              <w:t>3</w:t>
            </w:r>
            <w:r w:rsidR="000F74C3">
              <w:t>)</w:t>
            </w:r>
          </w:p>
          <w:p w:rsidR="00172913" w:rsidRDefault="00172913" w:rsidP="00061174"/>
          <w:p w:rsidR="00061174" w:rsidRPr="00172913" w:rsidRDefault="00172913" w:rsidP="00061174">
            <w:pPr>
              <w:rPr>
                <w:i/>
                <w:sz w:val="24"/>
              </w:rPr>
            </w:pPr>
            <w:r>
              <w:t>Linked Project 3</w:t>
            </w:r>
            <w:r w:rsidR="000F74C3">
              <w:t xml:space="preserve"> </w:t>
            </w:r>
            <w:r>
              <w:t xml:space="preserve"> </w:t>
            </w:r>
            <w:r w:rsidRPr="00172913">
              <w:rPr>
                <w:rFonts w:cs="Arial"/>
                <w:i/>
                <w:szCs w:val="20"/>
              </w:rPr>
              <w:t>Institutional Rhythms: Opportunities for Energy and Mobility Demand Management</w:t>
            </w:r>
            <w:r w:rsidR="000F74C3">
              <w:rPr>
                <w:rFonts w:cs="Arial"/>
                <w:i/>
                <w:szCs w:val="20"/>
              </w:rPr>
              <w:t xml:space="preserve">, </w:t>
            </w:r>
            <w:r>
              <w:rPr>
                <w:rFonts w:cs="Arial"/>
                <w:i/>
                <w:szCs w:val="20"/>
              </w:rPr>
              <w:t xml:space="preserve"> </w:t>
            </w:r>
            <w:r w:rsidR="000F74C3">
              <w:rPr>
                <w:rFonts w:cs="Arial"/>
                <w:szCs w:val="20"/>
              </w:rPr>
              <w:t xml:space="preserve">Stanley Blue </w:t>
            </w:r>
            <w:r w:rsidR="000F74C3" w:rsidRPr="009C6962">
              <w:rPr>
                <w:rFonts w:cs="Arial"/>
                <w:szCs w:val="20"/>
              </w:rPr>
              <w:t>(</w:t>
            </w:r>
            <w:r w:rsidRPr="009C6962">
              <w:rPr>
                <w:rFonts w:cs="Arial"/>
                <w:szCs w:val="20"/>
              </w:rPr>
              <w:t>MR xx</w:t>
            </w:r>
            <w:r w:rsidR="000F74C3" w:rsidRPr="009C6962">
              <w:rPr>
                <w:rFonts w:cs="Arial"/>
                <w:szCs w:val="20"/>
              </w:rPr>
              <w:t>)</w:t>
            </w:r>
          </w:p>
          <w:p w:rsidR="00172913" w:rsidRPr="00172913" w:rsidRDefault="00172913" w:rsidP="00061174">
            <w:pPr>
              <w:rPr>
                <w:i/>
                <w:sz w:val="24"/>
              </w:rPr>
            </w:pPr>
          </w:p>
          <w:p w:rsidR="00D304FA" w:rsidRPr="00D304FA" w:rsidRDefault="000F74C3" w:rsidP="00D304FA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>
              <w:t xml:space="preserve">Linked Project 4 </w:t>
            </w:r>
            <w:r w:rsidR="00172913">
              <w:t xml:space="preserve"> </w:t>
            </w:r>
            <w:r w:rsidR="00D304FA" w:rsidRPr="00D304FA">
              <w:rPr>
                <w:rFonts w:cs="Arial"/>
                <w:i/>
              </w:rPr>
              <w:t>Convergence and divergence in energy-related practices: Understanding demand within and between the Global North and</w:t>
            </w:r>
          </w:p>
          <w:p w:rsidR="00061174" w:rsidRDefault="00D304FA" w:rsidP="00D304FA">
            <w:r w:rsidRPr="00D304FA">
              <w:rPr>
                <w:rFonts w:cs="Arial"/>
                <w:i/>
              </w:rPr>
              <w:t>South</w:t>
            </w:r>
            <w:r w:rsidR="000F74C3">
              <w:rPr>
                <w:rFonts w:cs="Arial"/>
                <w:i/>
              </w:rPr>
              <w:t xml:space="preserve"> </w:t>
            </w:r>
            <w:r w:rsidRPr="00D304FA">
              <w:t xml:space="preserve"> Mattij</w:t>
            </w:r>
            <w:r w:rsidR="00061174" w:rsidRPr="00D304FA">
              <w:t xml:space="preserve">s </w:t>
            </w:r>
            <w:r w:rsidR="000F74C3">
              <w:t>Smits</w:t>
            </w:r>
            <w:r w:rsidR="00330D69">
              <w:t xml:space="preserve">, </w:t>
            </w:r>
            <w:proofErr w:type="spellStart"/>
            <w:r w:rsidR="00330D69">
              <w:t>Wageningen</w:t>
            </w:r>
            <w:proofErr w:type="spellEnd"/>
            <w:r w:rsidR="00061174" w:rsidRPr="000B2BE5">
              <w:t xml:space="preserve"> </w:t>
            </w:r>
            <w:r w:rsidR="000F74C3">
              <w:t>(</w:t>
            </w:r>
            <w:r w:rsidR="00061174" w:rsidRPr="009C6962">
              <w:t>MR  xx</w:t>
            </w:r>
            <w:r w:rsidR="000F74C3" w:rsidRPr="009C6962">
              <w:t>)</w:t>
            </w:r>
          </w:p>
          <w:p w:rsidR="00295913" w:rsidRPr="00BB1EFC" w:rsidRDefault="00295913" w:rsidP="002D0BD7">
            <w:pPr>
              <w:rPr>
                <w:i/>
              </w:rPr>
            </w:pPr>
          </w:p>
        </w:tc>
      </w:tr>
      <w:tr w:rsidR="005E3F4A" w:rsidTr="00A37776">
        <w:tc>
          <w:tcPr>
            <w:tcW w:w="1526" w:type="dxa"/>
          </w:tcPr>
          <w:p w:rsidR="005E3F4A" w:rsidRDefault="00061174" w:rsidP="002D0BD7">
            <w:r>
              <w:t>10.30 – 11.00</w:t>
            </w:r>
          </w:p>
        </w:tc>
        <w:tc>
          <w:tcPr>
            <w:tcW w:w="7716" w:type="dxa"/>
          </w:tcPr>
          <w:p w:rsidR="005E3F4A" w:rsidRPr="00BB1EFC" w:rsidRDefault="005E3F4A" w:rsidP="002D0BD7">
            <w:pPr>
              <w:rPr>
                <w:i/>
              </w:rPr>
            </w:pPr>
            <w:r w:rsidRPr="00BB1EFC">
              <w:rPr>
                <w:i/>
              </w:rPr>
              <w:t>Tea and Coffee</w:t>
            </w:r>
          </w:p>
        </w:tc>
      </w:tr>
      <w:tr w:rsidR="002F47EB" w:rsidTr="00A37776">
        <w:tc>
          <w:tcPr>
            <w:tcW w:w="1526" w:type="dxa"/>
          </w:tcPr>
          <w:p w:rsidR="00C46A26" w:rsidRDefault="00C46A26" w:rsidP="00336477"/>
          <w:p w:rsidR="000F74C3" w:rsidRDefault="000F74C3" w:rsidP="00C46A26"/>
          <w:p w:rsidR="000F74C3" w:rsidRDefault="000F74C3" w:rsidP="00C46A26"/>
          <w:p w:rsidR="00C46A26" w:rsidRPr="00C46A26" w:rsidRDefault="00061174" w:rsidP="00C46A26">
            <w:r>
              <w:t>11.00</w:t>
            </w:r>
            <w:r w:rsidR="00295913">
              <w:t xml:space="preserve"> </w:t>
            </w:r>
            <w:r w:rsidR="00F80EB0">
              <w:t xml:space="preserve">- </w:t>
            </w:r>
            <w:r>
              <w:t>11.20</w:t>
            </w:r>
          </w:p>
          <w:p w:rsidR="00C46A26" w:rsidRDefault="00C46A26" w:rsidP="00C46A26">
            <w:r w:rsidRPr="00C46A26">
              <w:t>(parallel sessions)</w:t>
            </w:r>
          </w:p>
          <w:p w:rsidR="00F80EB0" w:rsidRDefault="00F80EB0" w:rsidP="00C46A26"/>
          <w:p w:rsidR="00F15CAD" w:rsidRDefault="00F15CAD" w:rsidP="00C46A26"/>
          <w:p w:rsidR="00F15CAD" w:rsidRDefault="00F15CAD" w:rsidP="00C46A26"/>
          <w:p w:rsidR="00F15CAD" w:rsidRDefault="00F15CAD" w:rsidP="00C46A26"/>
          <w:p w:rsidR="00F15CAD" w:rsidRDefault="00F15CAD" w:rsidP="00C46A26"/>
          <w:p w:rsidR="00F80EB0" w:rsidRDefault="00295913" w:rsidP="00C46A26">
            <w:r>
              <w:t>11.</w:t>
            </w:r>
            <w:r w:rsidR="00061174">
              <w:t>20</w:t>
            </w:r>
            <w:r>
              <w:t xml:space="preserve"> – 1</w:t>
            </w:r>
            <w:r w:rsidR="00061174">
              <w:t>1.4</w:t>
            </w:r>
            <w:r>
              <w:t>0</w:t>
            </w:r>
          </w:p>
          <w:p w:rsidR="00F80EB0" w:rsidRPr="00C46A26" w:rsidRDefault="00F80EB0" w:rsidP="00C46A26">
            <w:r w:rsidRPr="00C46A26">
              <w:t>(parallel sessions)</w:t>
            </w:r>
          </w:p>
        </w:tc>
        <w:tc>
          <w:tcPr>
            <w:tcW w:w="7716" w:type="dxa"/>
          </w:tcPr>
          <w:p w:rsidR="00F80EB0" w:rsidRPr="00F80EB0" w:rsidRDefault="00F80EB0" w:rsidP="00252C1C">
            <w:pPr>
              <w:rPr>
                <w:b/>
              </w:rPr>
            </w:pPr>
            <w:r w:rsidRPr="00D304FA">
              <w:rPr>
                <w:b/>
                <w:sz w:val="24"/>
              </w:rPr>
              <w:t xml:space="preserve">PhD </w:t>
            </w:r>
            <w:r w:rsidR="00D304FA">
              <w:rPr>
                <w:b/>
                <w:sz w:val="24"/>
              </w:rPr>
              <w:t>Projects</w:t>
            </w:r>
          </w:p>
          <w:p w:rsidR="00252C1C" w:rsidRPr="00093395" w:rsidRDefault="00F80EB0" w:rsidP="00252C1C">
            <w:r w:rsidRPr="00093395">
              <w:t xml:space="preserve">The DEMAND PhD students </w:t>
            </w:r>
            <w:r w:rsidR="00D304FA" w:rsidRPr="00093395">
              <w:t>present on aspects of their planned or completed work</w:t>
            </w:r>
          </w:p>
          <w:p w:rsidR="00F80EB0" w:rsidRPr="000B2BE5" w:rsidRDefault="000F74C3" w:rsidP="00252C1C">
            <w:pPr>
              <w:rPr>
                <w:b/>
              </w:rPr>
            </w:pPr>
            <w:r>
              <w:rPr>
                <w:b/>
              </w:rPr>
              <w:t>-------------------------------------------------------------------------------------------------------------</w:t>
            </w:r>
          </w:p>
          <w:p w:rsidR="00F15CAD" w:rsidRPr="009C6962" w:rsidRDefault="00F15CAD" w:rsidP="00F15CAD">
            <w:pPr>
              <w:rPr>
                <w:rFonts w:ascii="Calibri" w:eastAsia="Times New Roman" w:hAnsi="Calibri"/>
              </w:rPr>
            </w:pPr>
            <w:r w:rsidRPr="009C6962">
              <w:rPr>
                <w:rFonts w:ascii="Calibri" w:eastAsia="Times New Roman" w:hAnsi="Calibri"/>
                <w:i/>
              </w:rPr>
              <w:t>Tablets, Practice, Ecologies</w:t>
            </w:r>
            <w:r w:rsidR="00D304FA" w:rsidRPr="009C6962">
              <w:rPr>
                <w:rFonts w:ascii="Calibri" w:eastAsia="Times New Roman" w:hAnsi="Calibri"/>
                <w:i/>
              </w:rPr>
              <w:t xml:space="preserve">: Developing my Research Design, </w:t>
            </w:r>
            <w:r w:rsidR="00D304FA" w:rsidRPr="009C6962">
              <w:t>Carolynne Lord</w:t>
            </w:r>
            <w:r w:rsidR="000F74C3" w:rsidRPr="009C6962">
              <w:t xml:space="preserve"> </w:t>
            </w:r>
            <w:r w:rsidR="00093395" w:rsidRPr="009C6962">
              <w:rPr>
                <w:rFonts w:eastAsia="Times New Roman" w:cs="Helvetica"/>
              </w:rPr>
              <w:t>(MR 2</w:t>
            </w:r>
            <w:r w:rsidR="000F74C3" w:rsidRPr="009C6962">
              <w:rPr>
                <w:rFonts w:eastAsia="Times New Roman" w:cs="Helvetica"/>
              </w:rPr>
              <w:t>)</w:t>
            </w:r>
          </w:p>
          <w:p w:rsidR="00F15CAD" w:rsidRPr="009C6962" w:rsidRDefault="00F15CAD" w:rsidP="00F15CAD">
            <w:pPr>
              <w:rPr>
                <w:rFonts w:ascii="Calibri" w:eastAsia="Times New Roman" w:hAnsi="Calibri"/>
              </w:rPr>
            </w:pPr>
          </w:p>
          <w:p w:rsidR="002F655B" w:rsidRPr="009C6962" w:rsidRDefault="002F655B" w:rsidP="002F655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C6962">
              <w:rPr>
                <w:rFonts w:eastAsia="Times New Roman" w:cs="Helvetica"/>
                <w:i/>
              </w:rPr>
              <w:t xml:space="preserve">A History of UK Greenfield Music Festivals: Implications for </w:t>
            </w:r>
            <w:proofErr w:type="spellStart"/>
            <w:r w:rsidRPr="009C6962">
              <w:rPr>
                <w:rFonts w:eastAsia="Times New Roman" w:cs="Helvetica"/>
                <w:i/>
              </w:rPr>
              <w:t>Timespaces</w:t>
            </w:r>
            <w:proofErr w:type="spellEnd"/>
            <w:r w:rsidRPr="009C6962">
              <w:rPr>
                <w:rFonts w:eastAsia="Times New Roman" w:cs="Helvetica"/>
                <w:i/>
              </w:rPr>
              <w:t> and Bundles of</w:t>
            </w:r>
            <w:r w:rsidR="00D304FA" w:rsidRPr="009C6962">
              <w:rPr>
                <w:rFonts w:eastAsia="Times New Roman" w:cs="Helvetica"/>
                <w:i/>
              </w:rPr>
              <w:t xml:space="preserve"> Practices, </w:t>
            </w:r>
            <w:r w:rsidR="00D304FA" w:rsidRPr="009C6962">
              <w:rPr>
                <w:rFonts w:eastAsia="Times New Roman" w:cs="Helvetica"/>
              </w:rPr>
              <w:t>Mike Allen</w:t>
            </w:r>
            <w:r w:rsidR="000F74C3" w:rsidRPr="009C6962">
              <w:rPr>
                <w:rFonts w:eastAsia="Times New Roman" w:cs="Helvetica"/>
              </w:rPr>
              <w:t xml:space="preserve">  </w:t>
            </w:r>
            <w:r w:rsidR="00093395" w:rsidRPr="009C6962">
              <w:rPr>
                <w:rFonts w:eastAsia="Times New Roman" w:cs="Helvetica"/>
              </w:rPr>
              <w:t>(MR 3</w:t>
            </w:r>
            <w:r w:rsidR="000F74C3" w:rsidRPr="009C6962">
              <w:rPr>
                <w:rFonts w:eastAsia="Times New Roman" w:cs="Helvetica"/>
              </w:rPr>
              <w:t>)</w:t>
            </w:r>
          </w:p>
          <w:p w:rsidR="00F80EB0" w:rsidRPr="009C6962" w:rsidRDefault="00F80EB0" w:rsidP="00C46A26"/>
          <w:p w:rsidR="00F15CAD" w:rsidRPr="009C6962" w:rsidRDefault="00F15CAD" w:rsidP="00C46A26">
            <w:pPr>
              <w:rPr>
                <w:rFonts w:eastAsia="Times New Roman" w:cs="Helvetica"/>
              </w:rPr>
            </w:pPr>
            <w:r w:rsidRPr="009C6962">
              <w:rPr>
                <w:i/>
              </w:rPr>
              <w:t>Working practice flexibility and household responsibilities: Opportunities for travel demand reduction</w:t>
            </w:r>
            <w:r w:rsidRPr="009C6962">
              <w:t>?</w:t>
            </w:r>
            <w:r w:rsidR="00D304FA" w:rsidRPr="009C6962">
              <w:t xml:space="preserve">  Julian </w:t>
            </w:r>
            <w:proofErr w:type="spellStart"/>
            <w:r w:rsidR="00D304FA" w:rsidRPr="009C6962">
              <w:t>Burkinshaw</w:t>
            </w:r>
            <w:proofErr w:type="spellEnd"/>
            <w:r w:rsidR="000F74C3" w:rsidRPr="009C6962">
              <w:t xml:space="preserve">  </w:t>
            </w:r>
            <w:r w:rsidR="000F74C3" w:rsidRPr="009C6962">
              <w:rPr>
                <w:rFonts w:eastAsia="Times New Roman" w:cs="Helvetica"/>
              </w:rPr>
              <w:t>(MR x)</w:t>
            </w:r>
          </w:p>
          <w:p w:rsidR="000F74C3" w:rsidRPr="009C6962" w:rsidRDefault="000F74C3" w:rsidP="00C46A26">
            <w:r w:rsidRPr="009C6962">
              <w:t>-------------------------------------------------------------------------------------------------------------</w:t>
            </w:r>
          </w:p>
          <w:p w:rsidR="00F80EB0" w:rsidRPr="009C6962" w:rsidRDefault="00376D8E" w:rsidP="00C46A26">
            <w:r w:rsidRPr="009C6962">
              <w:rPr>
                <w:rFonts w:ascii="Calibri" w:hAnsi="Calibri"/>
                <w:i/>
                <w:color w:val="000000"/>
              </w:rPr>
              <w:t>Review of small power requirements in offices</w:t>
            </w:r>
            <w:r w:rsidR="00D304FA" w:rsidRPr="009C6962">
              <w:rPr>
                <w:rFonts w:ascii="Calibri" w:hAnsi="Calibri"/>
                <w:color w:val="000000"/>
              </w:rPr>
              <w:t xml:space="preserve">, </w:t>
            </w:r>
            <w:r w:rsidR="00D304FA" w:rsidRPr="009C6962">
              <w:t xml:space="preserve">Mary </w:t>
            </w:r>
            <w:proofErr w:type="spellStart"/>
            <w:r w:rsidR="00D304FA" w:rsidRPr="009C6962">
              <w:t>Pothitou</w:t>
            </w:r>
            <w:proofErr w:type="spellEnd"/>
            <w:r w:rsidR="000F74C3" w:rsidRPr="009C6962">
              <w:t xml:space="preserve"> </w:t>
            </w:r>
            <w:r w:rsidR="00093395" w:rsidRPr="009C6962">
              <w:rPr>
                <w:rFonts w:eastAsia="Times New Roman" w:cs="Helvetica"/>
              </w:rPr>
              <w:t>(MR 2</w:t>
            </w:r>
            <w:r w:rsidR="000F74C3" w:rsidRPr="009C6962">
              <w:rPr>
                <w:rFonts w:eastAsia="Times New Roman" w:cs="Helvetica"/>
              </w:rPr>
              <w:t>)</w:t>
            </w:r>
          </w:p>
          <w:p w:rsidR="00F80EB0" w:rsidRPr="009C6962" w:rsidRDefault="00F80EB0" w:rsidP="00C46A26"/>
          <w:p w:rsidR="00F80EB0" w:rsidRPr="009C6962" w:rsidRDefault="000D3995" w:rsidP="00C46A26">
            <w:r w:rsidRPr="009C6962">
              <w:rPr>
                <w:i/>
              </w:rPr>
              <w:t>What is a hotel?</w:t>
            </w:r>
            <w:r w:rsidR="00D304FA" w:rsidRPr="009C6962">
              <w:t xml:space="preserve">  </w:t>
            </w:r>
            <w:r w:rsidR="00F80EB0" w:rsidRPr="009C6962">
              <w:t>Flavia</w:t>
            </w:r>
            <w:r w:rsidR="00D304FA" w:rsidRPr="009C6962">
              <w:t xml:space="preserve"> Vintila</w:t>
            </w:r>
            <w:r w:rsidR="000F74C3" w:rsidRPr="009C6962">
              <w:t xml:space="preserve">  </w:t>
            </w:r>
            <w:r w:rsidR="00093395" w:rsidRPr="009C6962">
              <w:rPr>
                <w:rFonts w:eastAsia="Times New Roman" w:cs="Helvetica"/>
              </w:rPr>
              <w:t>(MR 3</w:t>
            </w:r>
            <w:r w:rsidR="000F74C3" w:rsidRPr="009C6962">
              <w:rPr>
                <w:rFonts w:eastAsia="Times New Roman" w:cs="Helvetica"/>
              </w:rPr>
              <w:t>)</w:t>
            </w:r>
          </w:p>
          <w:p w:rsidR="00F15CAD" w:rsidRPr="009C6962" w:rsidRDefault="00F15CAD" w:rsidP="00C46A26"/>
          <w:p w:rsidR="00F80EB0" w:rsidRPr="009C6962" w:rsidRDefault="00567DB5" w:rsidP="00C46A26">
            <w:pPr>
              <w:rPr>
                <w:rFonts w:ascii="Calibri" w:hAnsi="Calibri"/>
                <w:color w:val="000000"/>
              </w:rPr>
            </w:pPr>
            <w:r w:rsidRPr="009C6962">
              <w:rPr>
                <w:rStyle w:val="Emphasis"/>
                <w:rFonts w:ascii="Calibri" w:hAnsi="Calibri"/>
                <w:color w:val="000000"/>
              </w:rPr>
              <w:t>Barriers to uptake of Demand Response services in the UK</w:t>
            </w:r>
            <w:r w:rsidR="00D304FA" w:rsidRPr="009C6962">
              <w:rPr>
                <w:rFonts w:ascii="Calibri" w:hAnsi="Calibri"/>
                <w:color w:val="000000"/>
              </w:rPr>
              <w:t xml:space="preserve">  Mitchell Curtis</w:t>
            </w:r>
            <w:r w:rsidR="000F74C3" w:rsidRPr="009C6962">
              <w:rPr>
                <w:rFonts w:ascii="Calibri" w:hAnsi="Calibri"/>
                <w:color w:val="000000"/>
              </w:rPr>
              <w:t xml:space="preserve"> </w:t>
            </w:r>
            <w:r w:rsidR="000F74C3" w:rsidRPr="009C6962">
              <w:rPr>
                <w:rFonts w:eastAsia="Times New Roman" w:cs="Helvetica"/>
              </w:rPr>
              <w:t>(MR x)</w:t>
            </w:r>
          </w:p>
          <w:p w:rsidR="00F15CAD" w:rsidRPr="009C6962" w:rsidRDefault="00F15CAD" w:rsidP="00C46A26"/>
          <w:p w:rsidR="00F15CAD" w:rsidRPr="00D304FA" w:rsidRDefault="00F15CAD" w:rsidP="00C46A26">
            <w:r w:rsidRPr="009C6962">
              <w:rPr>
                <w:rFonts w:eastAsia="Times New Roman" w:cs="Segoe UI"/>
                <w:i/>
                <w:color w:val="000000"/>
                <w:shd w:val="clear" w:color="auto" w:fill="FFFFFF"/>
              </w:rPr>
              <w:t>The materials of running and swimming: a discussion of difference, change and practice</w:t>
            </w:r>
            <w:r w:rsidRPr="009C6962">
              <w:rPr>
                <w:rFonts w:eastAsia="Times New Roman" w:cs="Segoe UI"/>
                <w:color w:val="000000"/>
                <w:shd w:val="clear" w:color="auto" w:fill="FFFFFF"/>
              </w:rPr>
              <w:t> </w:t>
            </w:r>
            <w:r w:rsidR="00D304FA" w:rsidRPr="009C6962">
              <w:rPr>
                <w:rFonts w:eastAsia="Times New Roman" w:cs="Segoe UI"/>
                <w:color w:val="000000"/>
                <w:shd w:val="clear" w:color="auto" w:fill="FFFFFF"/>
              </w:rPr>
              <w:t xml:space="preserve"> </w:t>
            </w:r>
            <w:r w:rsidR="00D304FA" w:rsidRPr="009C6962">
              <w:t>Joe Gillett</w:t>
            </w:r>
            <w:r w:rsidR="000F74C3" w:rsidRPr="009C6962">
              <w:t xml:space="preserve">  </w:t>
            </w:r>
            <w:r w:rsidR="000F74C3" w:rsidRPr="009C6962">
              <w:rPr>
                <w:rFonts w:eastAsia="Times New Roman" w:cs="Helvetica"/>
              </w:rPr>
              <w:t>(MR x)</w:t>
            </w:r>
          </w:p>
          <w:p w:rsidR="00C46A26" w:rsidRPr="00252C1C" w:rsidRDefault="00C46A26" w:rsidP="00252C1C">
            <w:pPr>
              <w:rPr>
                <w:b/>
              </w:rPr>
            </w:pPr>
          </w:p>
        </w:tc>
      </w:tr>
      <w:tr w:rsidR="002F47EB" w:rsidTr="00A37776">
        <w:tc>
          <w:tcPr>
            <w:tcW w:w="1526" w:type="dxa"/>
          </w:tcPr>
          <w:p w:rsidR="002F47EB" w:rsidRDefault="00061174">
            <w:r>
              <w:t>11.4</w:t>
            </w:r>
            <w:r w:rsidR="004456F8">
              <w:t xml:space="preserve">0 </w:t>
            </w:r>
            <w:r w:rsidR="002F47EB">
              <w:t>-</w:t>
            </w:r>
            <w:r w:rsidR="004456F8">
              <w:t xml:space="preserve"> </w:t>
            </w:r>
            <w:r>
              <w:t>12.30</w:t>
            </w:r>
          </w:p>
        </w:tc>
        <w:tc>
          <w:tcPr>
            <w:tcW w:w="7716" w:type="dxa"/>
          </w:tcPr>
          <w:p w:rsidR="00E87133" w:rsidRDefault="0027230D" w:rsidP="00DB4F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Walk and Talk</w:t>
            </w:r>
            <w:r w:rsidR="001939A3">
              <w:rPr>
                <w:b/>
                <w:sz w:val="24"/>
              </w:rPr>
              <w:t xml:space="preserve"> </w:t>
            </w:r>
          </w:p>
          <w:p w:rsidR="0027230D" w:rsidRDefault="0027230D" w:rsidP="0027230D">
            <w:r>
              <w:t>S</w:t>
            </w:r>
            <w:r w:rsidR="00E87133">
              <w:t xml:space="preserve">haring discussion of PhD </w:t>
            </w:r>
            <w:r>
              <w:t xml:space="preserve">presentations </w:t>
            </w:r>
            <w:r w:rsidR="00E87133">
              <w:t>that p</w:t>
            </w:r>
            <w:r>
              <w:t>eople have just been to</w:t>
            </w:r>
          </w:p>
          <w:p w:rsidR="005837CE" w:rsidRPr="00E87133" w:rsidRDefault="0027230D" w:rsidP="0027230D">
            <w:pPr>
              <w:rPr>
                <w:b/>
                <w:sz w:val="24"/>
              </w:rPr>
            </w:pPr>
            <w:r>
              <w:lastRenderedPageBreak/>
              <w:t>And/or, talking about ‘infrastructure’ along the way</w:t>
            </w:r>
            <w:r w:rsidR="00E87133">
              <w:t xml:space="preserve"> </w:t>
            </w:r>
          </w:p>
        </w:tc>
      </w:tr>
      <w:tr w:rsidR="002F47EB" w:rsidTr="00A37776">
        <w:tc>
          <w:tcPr>
            <w:tcW w:w="1526" w:type="dxa"/>
          </w:tcPr>
          <w:p w:rsidR="002F47EB" w:rsidRDefault="002A23DF" w:rsidP="00061174">
            <w:r>
              <w:lastRenderedPageBreak/>
              <w:t>12.</w:t>
            </w:r>
            <w:r w:rsidR="00061174">
              <w:t>30-1.1</w:t>
            </w:r>
            <w:r w:rsidR="002F47EB">
              <w:t>0</w:t>
            </w:r>
          </w:p>
        </w:tc>
        <w:tc>
          <w:tcPr>
            <w:tcW w:w="7716" w:type="dxa"/>
          </w:tcPr>
          <w:p w:rsidR="002F47EB" w:rsidRDefault="002F47EB" w:rsidP="00FF4325">
            <w:pPr>
              <w:rPr>
                <w:i/>
              </w:rPr>
            </w:pPr>
            <w:r w:rsidRPr="00BB1EFC">
              <w:rPr>
                <w:i/>
              </w:rPr>
              <w:t>Lunch</w:t>
            </w:r>
          </w:p>
          <w:p w:rsidR="00AC52A8" w:rsidRDefault="00AC52A8" w:rsidP="00FF4325"/>
        </w:tc>
      </w:tr>
      <w:tr w:rsidR="002F47EB" w:rsidTr="00A37776">
        <w:tc>
          <w:tcPr>
            <w:tcW w:w="1526" w:type="dxa"/>
          </w:tcPr>
          <w:p w:rsidR="002F47EB" w:rsidRDefault="00061174" w:rsidP="00336477">
            <w:r>
              <w:t>13.15-14.30</w:t>
            </w:r>
          </w:p>
        </w:tc>
        <w:tc>
          <w:tcPr>
            <w:tcW w:w="7716" w:type="dxa"/>
          </w:tcPr>
          <w:p w:rsidR="009C6962" w:rsidRPr="009C6962" w:rsidRDefault="009C6962" w:rsidP="00DB4FEA">
            <w:pPr>
              <w:rPr>
                <w:b/>
                <w:sz w:val="24"/>
              </w:rPr>
            </w:pPr>
            <w:r w:rsidRPr="009C6962">
              <w:rPr>
                <w:b/>
                <w:sz w:val="24"/>
              </w:rPr>
              <w:t xml:space="preserve">Conceptualising </w:t>
            </w:r>
            <w:r w:rsidR="00DB4FEA" w:rsidRPr="009C6962">
              <w:rPr>
                <w:b/>
                <w:sz w:val="24"/>
              </w:rPr>
              <w:t>Infrastructures</w:t>
            </w:r>
            <w:r w:rsidRPr="009C6962">
              <w:rPr>
                <w:b/>
                <w:sz w:val="24"/>
              </w:rPr>
              <w:t xml:space="preserve"> and DEMAND </w:t>
            </w:r>
            <w:r w:rsidRPr="009C6962">
              <w:rPr>
                <w:sz w:val="24"/>
              </w:rPr>
              <w:t>(Project 3.1 team)</w:t>
            </w:r>
          </w:p>
          <w:p w:rsidR="009C6962" w:rsidRPr="009C6962" w:rsidRDefault="009C6962" w:rsidP="00DB4FEA">
            <w:r>
              <w:t xml:space="preserve">Presentation </w:t>
            </w:r>
            <w:r w:rsidRPr="009C6962">
              <w:t xml:space="preserve">(20 </w:t>
            </w:r>
            <w:proofErr w:type="spellStart"/>
            <w:r w:rsidRPr="009C6962">
              <w:t>mins</w:t>
            </w:r>
            <w:proofErr w:type="spellEnd"/>
            <w:r w:rsidRPr="009C6962">
              <w:t>)</w:t>
            </w:r>
          </w:p>
          <w:p w:rsidR="009C6962" w:rsidRPr="009C6962" w:rsidRDefault="009C6962" w:rsidP="00DB4FEA">
            <w:r w:rsidRPr="009C6962">
              <w:t xml:space="preserve">Group Discussions  (35 </w:t>
            </w:r>
            <w:proofErr w:type="spellStart"/>
            <w:r w:rsidRPr="009C6962">
              <w:t>mins</w:t>
            </w:r>
            <w:proofErr w:type="spellEnd"/>
            <w:r w:rsidRPr="009C6962">
              <w:t>)</w:t>
            </w:r>
          </w:p>
          <w:p w:rsidR="00DB3EE1" w:rsidRDefault="009C6962" w:rsidP="00DB3EE1">
            <w:r w:rsidRPr="009C6962">
              <w:t xml:space="preserve">Interactions with DECC (20 </w:t>
            </w:r>
            <w:proofErr w:type="spellStart"/>
            <w:r w:rsidRPr="009C6962">
              <w:t>mins</w:t>
            </w:r>
            <w:proofErr w:type="spellEnd"/>
            <w:r w:rsidRPr="009C6962">
              <w:t>)</w:t>
            </w:r>
            <w:r w:rsidR="00DB4FEA" w:rsidRPr="009C6962">
              <w:t xml:space="preserve">  </w:t>
            </w:r>
          </w:p>
          <w:p w:rsidR="009C6962" w:rsidRPr="009C6962" w:rsidRDefault="009C6962" w:rsidP="00DB3EE1"/>
        </w:tc>
      </w:tr>
      <w:tr w:rsidR="002A23DF" w:rsidTr="00A37776">
        <w:tc>
          <w:tcPr>
            <w:tcW w:w="1526" w:type="dxa"/>
          </w:tcPr>
          <w:p w:rsidR="002A23DF" w:rsidRDefault="00061174" w:rsidP="00336477">
            <w:r>
              <w:t>14.30 – 15.15</w:t>
            </w:r>
            <w:r w:rsidR="002A23DF">
              <w:t xml:space="preserve"> </w:t>
            </w:r>
          </w:p>
        </w:tc>
        <w:tc>
          <w:tcPr>
            <w:tcW w:w="7716" w:type="dxa"/>
          </w:tcPr>
          <w:p w:rsidR="002A23DF" w:rsidRDefault="00330D69" w:rsidP="002A23DF">
            <w:pPr>
              <w:rPr>
                <w:b/>
              </w:rPr>
            </w:pPr>
            <w:r>
              <w:rPr>
                <w:b/>
                <w:sz w:val="24"/>
              </w:rPr>
              <w:t xml:space="preserve">Non-academic </w:t>
            </w:r>
            <w:r w:rsidR="002A23DF" w:rsidRPr="00AC52A8">
              <w:rPr>
                <w:b/>
                <w:sz w:val="24"/>
              </w:rPr>
              <w:t xml:space="preserve">Engagement </w:t>
            </w:r>
            <w:r w:rsidR="000F74C3" w:rsidRPr="00AC52A8">
              <w:rPr>
                <w:b/>
                <w:sz w:val="24"/>
              </w:rPr>
              <w:t>experience</w:t>
            </w:r>
            <w:r>
              <w:rPr>
                <w:b/>
                <w:sz w:val="24"/>
              </w:rPr>
              <w:t>s</w:t>
            </w:r>
            <w:r w:rsidR="000F74C3" w:rsidRPr="00AC52A8">
              <w:rPr>
                <w:b/>
                <w:sz w:val="24"/>
              </w:rPr>
              <w:t xml:space="preserve"> and puzzles </w:t>
            </w:r>
          </w:p>
          <w:p w:rsidR="00FA472D" w:rsidRDefault="000F74C3" w:rsidP="002A23DF">
            <w:r>
              <w:t>Each station ha</w:t>
            </w:r>
            <w:r w:rsidR="00093395">
              <w:t>s a 20</w:t>
            </w:r>
            <w:r>
              <w:t>min slot</w:t>
            </w:r>
            <w:r w:rsidR="00AC52A8">
              <w:t xml:space="preserve"> and will be repeated.</w:t>
            </w:r>
            <w:r>
              <w:t xml:space="preserve"> </w:t>
            </w:r>
            <w:r w:rsidR="00AC52A8">
              <w:t>C</w:t>
            </w:r>
            <w:r>
              <w:t>hoose two and move</w:t>
            </w:r>
            <w:r w:rsidR="002A23DF">
              <w:t xml:space="preserve"> between</w:t>
            </w:r>
            <w:r w:rsidR="002C7C50">
              <w:t>.</w:t>
            </w:r>
          </w:p>
          <w:p w:rsidR="00FA472D" w:rsidRDefault="00FA472D" w:rsidP="002A23DF"/>
          <w:p w:rsidR="00FA472D" w:rsidRDefault="000F74C3" w:rsidP="002A23DF">
            <w:r w:rsidRPr="000F74C3">
              <w:rPr>
                <w:i/>
              </w:rPr>
              <w:t xml:space="preserve">Conversations with </w:t>
            </w:r>
            <w:proofErr w:type="spellStart"/>
            <w:r w:rsidRPr="000F74C3">
              <w:rPr>
                <w:i/>
              </w:rPr>
              <w:t>Ofgem</w:t>
            </w:r>
            <w:proofErr w:type="spellEnd"/>
            <w:r w:rsidR="00FA472D" w:rsidRPr="000F74C3">
              <w:t>.  Project 3.1</w:t>
            </w:r>
            <w:r>
              <w:t xml:space="preserve"> </w:t>
            </w:r>
            <w:r w:rsidR="009C6962">
              <w:t>Elizabeth and Matt</w:t>
            </w:r>
            <w:r w:rsidR="00093395">
              <w:t xml:space="preserve"> </w:t>
            </w:r>
            <w:r>
              <w:t xml:space="preserve"> </w:t>
            </w:r>
            <w:r w:rsidR="00B9490D">
              <w:t>(</w:t>
            </w:r>
            <w:r w:rsidRPr="00093395">
              <w:t xml:space="preserve">MR </w:t>
            </w:r>
            <w:r w:rsidR="00093395">
              <w:t>2</w:t>
            </w:r>
            <w:r w:rsidR="00B9490D">
              <w:t>)</w:t>
            </w:r>
          </w:p>
          <w:p w:rsidR="000F74C3" w:rsidRDefault="00B147C3" w:rsidP="002A23DF">
            <w:r w:rsidRPr="00B147C3">
              <w:rPr>
                <w:i/>
              </w:rPr>
              <w:t>Engagement with policy makers not concerned with demand</w:t>
            </w:r>
            <w:r w:rsidR="000F74C3" w:rsidRPr="00B147C3">
              <w:rPr>
                <w:i/>
              </w:rPr>
              <w:t xml:space="preserve"> </w:t>
            </w:r>
            <w:r w:rsidR="002C7C50">
              <w:t xml:space="preserve"> </w:t>
            </w:r>
            <w:r w:rsidR="00093395">
              <w:t>Project</w:t>
            </w:r>
            <w:r w:rsidR="000F74C3">
              <w:t xml:space="preserve"> 2.1  </w:t>
            </w:r>
            <w:r w:rsidR="00093395">
              <w:t xml:space="preserve">Mike and Janine </w:t>
            </w:r>
            <w:r w:rsidR="00B9490D">
              <w:t>(</w:t>
            </w:r>
            <w:r w:rsidR="000F74C3" w:rsidRPr="00093395">
              <w:t xml:space="preserve">MR </w:t>
            </w:r>
            <w:r w:rsidR="00093395">
              <w:t>3</w:t>
            </w:r>
            <w:r w:rsidR="00B9490D">
              <w:t>)</w:t>
            </w:r>
          </w:p>
          <w:p w:rsidR="000F74C3" w:rsidRPr="000F74C3" w:rsidRDefault="002C7C50" w:rsidP="002A23DF">
            <w:r w:rsidRPr="002C7C50">
              <w:rPr>
                <w:i/>
              </w:rPr>
              <w:t>Designing an ‘offices’ workshop and making it work</w:t>
            </w:r>
            <w:r w:rsidR="000F74C3">
              <w:t xml:space="preserve"> </w:t>
            </w:r>
            <w:r w:rsidR="00093395">
              <w:t xml:space="preserve"> Project</w:t>
            </w:r>
            <w:r w:rsidR="000F74C3">
              <w:t xml:space="preserve"> 3.2 </w:t>
            </w:r>
            <w:r w:rsidR="00093395">
              <w:t xml:space="preserve"> James, John and Noel </w:t>
            </w:r>
            <w:r w:rsidR="00B9490D">
              <w:t xml:space="preserve"> (</w:t>
            </w:r>
            <w:r w:rsidR="00093395">
              <w:t>GF Breakout</w:t>
            </w:r>
            <w:r w:rsidR="00B9490D">
              <w:t>)</w:t>
            </w:r>
          </w:p>
          <w:p w:rsidR="00093395" w:rsidRPr="00567DB5" w:rsidRDefault="00093395" w:rsidP="00093395">
            <w:r w:rsidRPr="000F74C3">
              <w:rPr>
                <w:i/>
              </w:rPr>
              <w:t xml:space="preserve">Making </w:t>
            </w:r>
            <w:r w:rsidR="002C7C50">
              <w:rPr>
                <w:i/>
              </w:rPr>
              <w:t>messages</w:t>
            </w:r>
            <w:r w:rsidRPr="000F74C3">
              <w:rPr>
                <w:i/>
              </w:rPr>
              <w:t xml:space="preserve"> catchy without over-simplifying</w:t>
            </w:r>
            <w:r>
              <w:t xml:space="preserve">  </w:t>
            </w:r>
            <w:r w:rsidR="002C7C50">
              <w:t>P</w:t>
            </w:r>
            <w:r w:rsidR="00A42CC7">
              <w:t xml:space="preserve">roject 4.1 </w:t>
            </w:r>
            <w:r>
              <w:t xml:space="preserve">Gordon and Rosie </w:t>
            </w:r>
            <w:r w:rsidR="00B9490D">
              <w:t>(</w:t>
            </w:r>
            <w:r>
              <w:t>GF Breakout</w:t>
            </w:r>
            <w:r w:rsidR="00B9490D">
              <w:t>)</w:t>
            </w:r>
            <w:r>
              <w:t xml:space="preserve"> </w:t>
            </w:r>
          </w:p>
          <w:p w:rsidR="00567DB5" w:rsidRDefault="00567DB5" w:rsidP="00567DB5">
            <w:pPr>
              <w:pStyle w:val="PlainText"/>
            </w:pPr>
            <w:r w:rsidRPr="000F74C3">
              <w:rPr>
                <w:i/>
              </w:rPr>
              <w:t>Policy stakeholder workshops – avoiding war weariness</w:t>
            </w:r>
            <w:r>
              <w:t xml:space="preserve">  </w:t>
            </w:r>
            <w:r w:rsidR="00A42CC7">
              <w:t xml:space="preserve">Project 2.4 </w:t>
            </w:r>
            <w:r w:rsidR="000F74C3">
              <w:t xml:space="preserve">Greg and Caroline  </w:t>
            </w:r>
            <w:r w:rsidR="00B9490D">
              <w:t>(</w:t>
            </w:r>
            <w:r w:rsidR="00093395">
              <w:t>DEMAND sofas</w:t>
            </w:r>
            <w:r w:rsidR="00B9490D">
              <w:t>)</w:t>
            </w:r>
            <w:r w:rsidR="00093395">
              <w:t xml:space="preserve"> </w:t>
            </w:r>
          </w:p>
          <w:p w:rsidR="000F74C3" w:rsidRDefault="00A42CC7" w:rsidP="00567DB5">
            <w:pPr>
              <w:pStyle w:val="PlainText"/>
            </w:pPr>
            <w:r w:rsidRPr="00A42CC7">
              <w:rPr>
                <w:i/>
                <w:color w:val="000000"/>
              </w:rPr>
              <w:t>The challenge of reframing later life travel</w:t>
            </w:r>
            <w:r>
              <w:rPr>
                <w:color w:val="000000"/>
              </w:rPr>
              <w:t xml:space="preserve"> </w:t>
            </w:r>
            <w:r w:rsidR="002C7C50">
              <w:rPr>
                <w:color w:val="000000"/>
              </w:rPr>
              <w:t xml:space="preserve"> </w:t>
            </w:r>
            <w:r w:rsidR="000F74C3">
              <w:t>Project 2.3  Rus</w:t>
            </w:r>
            <w:r>
              <w:t xml:space="preserve">sell, Sue and </w:t>
            </w:r>
            <w:r w:rsidR="0027230D">
              <w:t>Emmet</w:t>
            </w:r>
            <w:r w:rsidR="000F74C3">
              <w:t xml:space="preserve"> </w:t>
            </w:r>
            <w:r w:rsidR="00B9490D">
              <w:t>(</w:t>
            </w:r>
            <w:r w:rsidR="00093395" w:rsidRPr="009C6962">
              <w:t>MR</w:t>
            </w:r>
            <w:r w:rsidR="00093395">
              <w:rPr>
                <w:highlight w:val="yellow"/>
              </w:rPr>
              <w:t xml:space="preserve"> </w:t>
            </w:r>
            <w:r w:rsidR="00093395">
              <w:t>xx</w:t>
            </w:r>
            <w:r w:rsidR="00B9490D">
              <w:t>)</w:t>
            </w:r>
          </w:p>
          <w:p w:rsidR="002A23DF" w:rsidRPr="002F47EB" w:rsidRDefault="002A23DF" w:rsidP="00093395">
            <w:pPr>
              <w:rPr>
                <w:i/>
              </w:rPr>
            </w:pPr>
          </w:p>
        </w:tc>
      </w:tr>
      <w:tr w:rsidR="002F47EB" w:rsidTr="00A37776">
        <w:tc>
          <w:tcPr>
            <w:tcW w:w="1526" w:type="dxa"/>
          </w:tcPr>
          <w:p w:rsidR="002F47EB" w:rsidRDefault="002A23DF" w:rsidP="00061174">
            <w:r>
              <w:t>15.</w:t>
            </w:r>
            <w:r w:rsidR="00061174">
              <w:t>15</w:t>
            </w:r>
            <w:r w:rsidR="00252C1C">
              <w:t xml:space="preserve"> – </w:t>
            </w:r>
            <w:r w:rsidR="00061174">
              <w:t>15.45</w:t>
            </w:r>
          </w:p>
        </w:tc>
        <w:tc>
          <w:tcPr>
            <w:tcW w:w="7716" w:type="dxa"/>
          </w:tcPr>
          <w:p w:rsidR="002F47EB" w:rsidRPr="002F47EB" w:rsidRDefault="002F47EB" w:rsidP="00336477">
            <w:pPr>
              <w:rPr>
                <w:i/>
              </w:rPr>
            </w:pPr>
            <w:r w:rsidRPr="002F47EB">
              <w:rPr>
                <w:i/>
              </w:rPr>
              <w:t>Tea and Coffee</w:t>
            </w:r>
          </w:p>
        </w:tc>
      </w:tr>
      <w:tr w:rsidR="0092575E" w:rsidTr="00A37776">
        <w:tc>
          <w:tcPr>
            <w:tcW w:w="1526" w:type="dxa"/>
          </w:tcPr>
          <w:p w:rsidR="0092575E" w:rsidRDefault="00061174" w:rsidP="001875BB">
            <w:r>
              <w:t>15.45</w:t>
            </w:r>
            <w:r w:rsidR="0092575E">
              <w:t xml:space="preserve"> – </w:t>
            </w:r>
            <w:r>
              <w:t>16.45</w:t>
            </w:r>
          </w:p>
        </w:tc>
        <w:tc>
          <w:tcPr>
            <w:tcW w:w="7716" w:type="dxa"/>
          </w:tcPr>
          <w:p w:rsidR="00A42CC7" w:rsidRPr="002A23DF" w:rsidRDefault="00A42CC7" w:rsidP="00A42CC7">
            <w:pPr>
              <w:rPr>
                <w:b/>
              </w:rPr>
            </w:pPr>
            <w:r>
              <w:rPr>
                <w:b/>
                <w:sz w:val="24"/>
              </w:rPr>
              <w:t>DEMAND International C</w:t>
            </w:r>
            <w:r w:rsidRPr="002365EE">
              <w:rPr>
                <w:b/>
                <w:sz w:val="24"/>
              </w:rPr>
              <w:t xml:space="preserve">onference </w:t>
            </w:r>
            <w:r w:rsidRPr="00330D69">
              <w:t>(</w:t>
            </w:r>
            <w:r>
              <w:t>T</w:t>
            </w:r>
            <w:r w:rsidRPr="00330D69">
              <w:t xml:space="preserve">he </w:t>
            </w:r>
            <w:r>
              <w:t xml:space="preserve">Conference </w:t>
            </w:r>
            <w:r w:rsidRPr="00330D69">
              <w:t>Planning group)</w:t>
            </w:r>
          </w:p>
          <w:p w:rsidR="00A42CC7" w:rsidRDefault="00A42CC7" w:rsidP="00A42CC7">
            <w:pPr>
              <w:rPr>
                <w:i/>
              </w:rPr>
            </w:pPr>
          </w:p>
          <w:p w:rsidR="002C7C50" w:rsidRDefault="00A42CC7" w:rsidP="00A42CC7">
            <w:r w:rsidRPr="00330D69">
              <w:t xml:space="preserve">Plenary presentation of </w:t>
            </w:r>
            <w:r>
              <w:t xml:space="preserve">ambitions for conference and </w:t>
            </w:r>
            <w:r w:rsidRPr="00330D69">
              <w:t xml:space="preserve">stages towards finalising the conference programme. </w:t>
            </w:r>
          </w:p>
          <w:p w:rsidR="002C7C50" w:rsidRDefault="002C7C50" w:rsidP="00A42CC7"/>
          <w:p w:rsidR="00A42CC7" w:rsidRPr="00330D69" w:rsidRDefault="002C7C50" w:rsidP="00A42CC7">
            <w:r>
              <w:t>G</w:t>
            </w:r>
            <w:r w:rsidR="00A42CC7" w:rsidRPr="00330D69">
              <w:t xml:space="preserve">roup discussions on workshop themes to further develop, gather ideas on participants and discuss </w:t>
            </w:r>
            <w:r>
              <w:t xml:space="preserve">workshop </w:t>
            </w:r>
            <w:r w:rsidR="00A42CC7" w:rsidRPr="00330D69">
              <w:t>formats.</w:t>
            </w:r>
          </w:p>
          <w:p w:rsidR="000F74C3" w:rsidRPr="0092575E" w:rsidRDefault="00B9490D" w:rsidP="00A42CC7">
            <w:r>
              <w:t xml:space="preserve"> </w:t>
            </w:r>
          </w:p>
        </w:tc>
      </w:tr>
      <w:tr w:rsidR="00061174" w:rsidTr="00A37776">
        <w:tc>
          <w:tcPr>
            <w:tcW w:w="1526" w:type="dxa"/>
          </w:tcPr>
          <w:p w:rsidR="00061174" w:rsidRDefault="00061174">
            <w:r>
              <w:t>16.45 – 17.00</w:t>
            </w:r>
          </w:p>
        </w:tc>
        <w:tc>
          <w:tcPr>
            <w:tcW w:w="7716" w:type="dxa"/>
          </w:tcPr>
          <w:p w:rsidR="00061174" w:rsidRDefault="00061174" w:rsidP="00F1273F">
            <w:r w:rsidRPr="002365EE">
              <w:rPr>
                <w:b/>
                <w:sz w:val="24"/>
              </w:rPr>
              <w:t xml:space="preserve">Michael Harrison </w:t>
            </w:r>
            <w:r w:rsidRPr="00093395">
              <w:rPr>
                <w:sz w:val="24"/>
              </w:rPr>
              <w:t>(D</w:t>
            </w:r>
            <w:r w:rsidR="00B9490D">
              <w:rPr>
                <w:sz w:val="24"/>
              </w:rPr>
              <w:t>epartment for Energy and Climate Change</w:t>
            </w:r>
            <w:r w:rsidRPr="00093395">
              <w:rPr>
                <w:sz w:val="24"/>
              </w:rPr>
              <w:t>)</w:t>
            </w:r>
            <w:r w:rsidR="000F74C3">
              <w:rPr>
                <w:b/>
              </w:rPr>
              <w:t xml:space="preserve">  </w:t>
            </w:r>
            <w:r w:rsidR="00B9490D">
              <w:t>MR 2&amp;</w:t>
            </w:r>
            <w:r w:rsidR="00093395" w:rsidRPr="00093395">
              <w:t>3</w:t>
            </w:r>
            <w:r w:rsidR="009C6962">
              <w:t xml:space="preserve">  </w:t>
            </w:r>
          </w:p>
          <w:p w:rsidR="009C6962" w:rsidRDefault="002754C3" w:rsidP="00F1273F">
            <w:r>
              <w:t>[</w:t>
            </w:r>
            <w:r w:rsidR="009C6962">
              <w:t>Topic to be confirmed</w:t>
            </w:r>
            <w:r>
              <w:t>]</w:t>
            </w:r>
          </w:p>
          <w:p w:rsidR="00093395" w:rsidRPr="00EE52C2" w:rsidRDefault="00093395" w:rsidP="00F1273F">
            <w:pPr>
              <w:rPr>
                <w:b/>
              </w:rPr>
            </w:pPr>
          </w:p>
        </w:tc>
      </w:tr>
      <w:tr w:rsidR="0092575E" w:rsidTr="00A37776">
        <w:tc>
          <w:tcPr>
            <w:tcW w:w="1526" w:type="dxa"/>
          </w:tcPr>
          <w:p w:rsidR="0092575E" w:rsidRDefault="0092575E">
            <w:r>
              <w:t>17.00 – 17.45</w:t>
            </w:r>
          </w:p>
        </w:tc>
        <w:tc>
          <w:tcPr>
            <w:tcW w:w="7716" w:type="dxa"/>
          </w:tcPr>
          <w:p w:rsidR="00F1273F" w:rsidRDefault="00D000B4" w:rsidP="00F1273F">
            <w:r w:rsidRPr="00D000B4">
              <w:rPr>
                <w:b/>
                <w:bCs/>
                <w:sz w:val="24"/>
              </w:rPr>
              <w:t>How infrastructures and consumers interact: insights from the interface</w:t>
            </w:r>
            <w:r>
              <w:rPr>
                <w:b/>
                <w:sz w:val="24"/>
              </w:rPr>
              <w:t xml:space="preserve"> </w:t>
            </w:r>
            <w:r w:rsidR="00F1273F" w:rsidRPr="002365EE">
              <w:rPr>
                <w:sz w:val="24"/>
              </w:rPr>
              <w:t>Magali</w:t>
            </w:r>
            <w:r w:rsidR="002365EE" w:rsidRPr="002365EE">
              <w:rPr>
                <w:sz w:val="24"/>
              </w:rPr>
              <w:t xml:space="preserve">, </w:t>
            </w:r>
            <w:r w:rsidR="00F1273F" w:rsidRPr="002365EE">
              <w:rPr>
                <w:sz w:val="24"/>
              </w:rPr>
              <w:t>Catherine</w:t>
            </w:r>
            <w:r w:rsidR="002365EE" w:rsidRPr="002365EE">
              <w:rPr>
                <w:sz w:val="24"/>
              </w:rPr>
              <w:t xml:space="preserve"> and Elizabeth</w:t>
            </w:r>
            <w:r w:rsidR="005A464A" w:rsidRPr="002365EE">
              <w:rPr>
                <w:sz w:val="24"/>
              </w:rPr>
              <w:t xml:space="preserve">   </w:t>
            </w:r>
            <w:r w:rsidR="00B9490D">
              <w:t>MR 2&amp;</w:t>
            </w:r>
            <w:r w:rsidR="00093395" w:rsidRPr="00093395">
              <w:t>3</w:t>
            </w:r>
          </w:p>
          <w:p w:rsidR="0092575E" w:rsidRPr="005A464A" w:rsidRDefault="0092575E" w:rsidP="00F1273F"/>
        </w:tc>
      </w:tr>
    </w:tbl>
    <w:p w:rsidR="00176519" w:rsidRDefault="00176519"/>
    <w:p w:rsidR="00F54ED5" w:rsidRDefault="00F54ED5">
      <w:pPr>
        <w:rPr>
          <w:b/>
        </w:rPr>
      </w:pPr>
      <w:r w:rsidRPr="00FF4325">
        <w:t xml:space="preserve">8pm.  </w:t>
      </w:r>
      <w:proofErr w:type="gramStart"/>
      <w:r w:rsidRPr="00070320">
        <w:rPr>
          <w:b/>
        </w:rPr>
        <w:t xml:space="preserve">Dinner </w:t>
      </w:r>
      <w:r w:rsidR="002C7C50">
        <w:rPr>
          <w:b/>
        </w:rPr>
        <w:t xml:space="preserve"> </w:t>
      </w:r>
      <w:proofErr w:type="spellStart"/>
      <w:r w:rsidR="00164FE3">
        <w:rPr>
          <w:b/>
        </w:rPr>
        <w:t>InfoLab</w:t>
      </w:r>
      <w:proofErr w:type="spellEnd"/>
      <w:proofErr w:type="gramEnd"/>
      <w:r w:rsidR="00164FE3">
        <w:rPr>
          <w:b/>
        </w:rPr>
        <w:t xml:space="preserve"> on </w:t>
      </w:r>
      <w:r w:rsidR="002C7C50">
        <w:rPr>
          <w:b/>
        </w:rPr>
        <w:t>C</w:t>
      </w:r>
      <w:r w:rsidR="00ED7766" w:rsidRPr="008F4707">
        <w:rPr>
          <w:b/>
        </w:rPr>
        <w:t>ampus</w:t>
      </w:r>
      <w:r w:rsidR="00176519">
        <w:rPr>
          <w:b/>
        </w:rPr>
        <w:t xml:space="preserve"> </w:t>
      </w:r>
      <w:r w:rsidR="002C7C50">
        <w:rPr>
          <w:b/>
        </w:rPr>
        <w:t xml:space="preserve"> </w:t>
      </w:r>
    </w:p>
    <w:p w:rsidR="00964A8E" w:rsidRPr="00C27470" w:rsidRDefault="00EE52C2" w:rsidP="00964A8E">
      <w:pPr>
        <w:rPr>
          <w:sz w:val="24"/>
        </w:rPr>
      </w:pPr>
      <w:r w:rsidRPr="00C27470">
        <w:rPr>
          <w:b/>
          <w:color w:val="E36C0A" w:themeColor="accent6" w:themeShade="BF"/>
          <w:sz w:val="28"/>
        </w:rPr>
        <w:t xml:space="preserve">Friday </w:t>
      </w:r>
      <w:r w:rsidR="00DB4FEA" w:rsidRPr="00C27470">
        <w:rPr>
          <w:b/>
          <w:color w:val="E36C0A" w:themeColor="accent6" w:themeShade="BF"/>
          <w:sz w:val="28"/>
        </w:rPr>
        <w:t>June 19th</w:t>
      </w:r>
      <w:r w:rsidR="00964A8E" w:rsidRPr="00C27470">
        <w:rPr>
          <w:sz w:val="28"/>
        </w:rPr>
        <w:t xml:space="preserve"> </w:t>
      </w:r>
    </w:p>
    <w:p w:rsidR="00964A8E" w:rsidRDefault="00964A8E" w:rsidP="00964A8E">
      <w:r w:rsidRPr="0038327E">
        <w:rPr>
          <w:b/>
        </w:rPr>
        <w:t>Location:</w:t>
      </w:r>
      <w:r>
        <w:t xml:space="preserve"> </w:t>
      </w:r>
      <w:r w:rsidRPr="008F4707">
        <w:t>Meeting Rooms 2 and 3</w:t>
      </w:r>
      <w:r>
        <w:t xml:space="preserve">, Ground Floor, FASS Building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964A8E" w:rsidTr="00641A5F">
        <w:tc>
          <w:tcPr>
            <w:tcW w:w="1526" w:type="dxa"/>
          </w:tcPr>
          <w:p w:rsidR="00964A8E" w:rsidRDefault="00F1273F" w:rsidP="00641A5F">
            <w:r>
              <w:t>9.15 – 10.30</w:t>
            </w:r>
          </w:p>
        </w:tc>
        <w:tc>
          <w:tcPr>
            <w:tcW w:w="7716" w:type="dxa"/>
          </w:tcPr>
          <w:p w:rsidR="000B6CC7" w:rsidRPr="000B6CC7" w:rsidRDefault="000B6CC7" w:rsidP="000B6CC7">
            <w:pPr>
              <w:pStyle w:val="PlainText"/>
              <w:rPr>
                <w:b/>
              </w:rPr>
            </w:pPr>
            <w:r w:rsidRPr="00AC52A8">
              <w:rPr>
                <w:b/>
                <w:sz w:val="24"/>
              </w:rPr>
              <w:t>Energy Use</w:t>
            </w:r>
            <w:r w:rsidR="002365EE">
              <w:rPr>
                <w:b/>
                <w:sz w:val="24"/>
              </w:rPr>
              <w:t xml:space="preserve"> </w:t>
            </w:r>
            <w:r w:rsidRPr="00AC52A8">
              <w:rPr>
                <w:b/>
                <w:sz w:val="24"/>
              </w:rPr>
              <w:t>... Not my problem: Implications of Governance for DEMAND</w:t>
            </w:r>
            <w:r w:rsidRPr="000B6CC7">
              <w:rPr>
                <w:b/>
              </w:rPr>
              <w:t xml:space="preserve"> </w:t>
            </w:r>
            <w:r w:rsidR="009C6962">
              <w:rPr>
                <w:b/>
              </w:rPr>
              <w:t>(</w:t>
            </w:r>
            <w:r w:rsidR="00AC52A8" w:rsidRPr="002365EE">
              <w:t xml:space="preserve">Greg and </w:t>
            </w:r>
            <w:r w:rsidR="002365EE" w:rsidRPr="002365EE">
              <w:t>Louise</w:t>
            </w:r>
            <w:r w:rsidR="009C6962">
              <w:t>)</w:t>
            </w:r>
          </w:p>
          <w:p w:rsidR="000B6CC7" w:rsidRDefault="00E87133" w:rsidP="000B6CC7">
            <w:pPr>
              <w:pStyle w:val="PlainText"/>
            </w:pPr>
            <w:r>
              <w:t>Short p</w:t>
            </w:r>
            <w:r w:rsidR="00AC52A8">
              <w:t>lenary followed by breakout groups</w:t>
            </w:r>
            <w:r w:rsidR="000B6CC7">
              <w:t xml:space="preserve"> </w:t>
            </w:r>
            <w:r w:rsidR="002365EE">
              <w:t>on themes of:</w:t>
            </w:r>
          </w:p>
          <w:p w:rsidR="000B6CC7" w:rsidRPr="009C6962" w:rsidRDefault="002365EE" w:rsidP="000B6CC7">
            <w:pPr>
              <w:pStyle w:val="PlainText"/>
            </w:pPr>
            <w:r w:rsidRPr="002365EE">
              <w:rPr>
                <w:i/>
              </w:rPr>
              <w:t xml:space="preserve">Framing </w:t>
            </w:r>
            <w:r>
              <w:t xml:space="preserve">   </w:t>
            </w:r>
            <w:r w:rsidRPr="009C6962">
              <w:t xml:space="preserve">MR </w:t>
            </w:r>
            <w:r w:rsidR="00093395" w:rsidRPr="009C6962">
              <w:t>2</w:t>
            </w:r>
            <w:r w:rsidRPr="009C6962">
              <w:t xml:space="preserve"> and MR x</w:t>
            </w:r>
          </w:p>
          <w:p w:rsidR="000B6CC7" w:rsidRPr="009C6962" w:rsidRDefault="002365EE" w:rsidP="000B6CC7">
            <w:pPr>
              <w:pStyle w:val="PlainText"/>
              <w:rPr>
                <w:i/>
              </w:rPr>
            </w:pPr>
            <w:r w:rsidRPr="009C6962">
              <w:rPr>
                <w:i/>
              </w:rPr>
              <w:t>I</w:t>
            </w:r>
            <w:r w:rsidR="000B6CC7" w:rsidRPr="009C6962">
              <w:rPr>
                <w:i/>
              </w:rPr>
              <w:t>s</w:t>
            </w:r>
            <w:r w:rsidRPr="009C6962">
              <w:rPr>
                <w:i/>
              </w:rPr>
              <w:t>sue networks/policy communities</w:t>
            </w:r>
            <w:r w:rsidR="000B6CC7" w:rsidRPr="009C6962">
              <w:rPr>
                <w:i/>
              </w:rPr>
              <w:t xml:space="preserve"> </w:t>
            </w:r>
            <w:r w:rsidRPr="009C6962">
              <w:rPr>
                <w:i/>
              </w:rPr>
              <w:t xml:space="preserve">  </w:t>
            </w:r>
            <w:r w:rsidRPr="009C6962">
              <w:t>MR x and MR x</w:t>
            </w:r>
          </w:p>
          <w:p w:rsidR="000B6CC7" w:rsidRPr="002365EE" w:rsidRDefault="002365EE" w:rsidP="000B6CC7">
            <w:pPr>
              <w:pStyle w:val="PlainText"/>
              <w:rPr>
                <w:i/>
              </w:rPr>
            </w:pPr>
            <w:r w:rsidRPr="009C6962">
              <w:rPr>
                <w:i/>
              </w:rPr>
              <w:lastRenderedPageBreak/>
              <w:t>R</w:t>
            </w:r>
            <w:r w:rsidR="000B6CC7" w:rsidRPr="009C6962">
              <w:rPr>
                <w:i/>
              </w:rPr>
              <w:t>elationshi</w:t>
            </w:r>
            <w:r w:rsidRPr="009C6962">
              <w:rPr>
                <w:i/>
              </w:rPr>
              <w:t xml:space="preserve">ps between policy and practices  </w:t>
            </w:r>
            <w:r w:rsidRPr="009C6962">
              <w:t>MR x and MR x</w:t>
            </w:r>
          </w:p>
          <w:p w:rsidR="008F4707" w:rsidRDefault="008F4707" w:rsidP="008F4707"/>
        </w:tc>
      </w:tr>
      <w:tr w:rsidR="004175C6" w:rsidTr="00641A5F">
        <w:tc>
          <w:tcPr>
            <w:tcW w:w="1526" w:type="dxa"/>
          </w:tcPr>
          <w:p w:rsidR="004175C6" w:rsidRDefault="00F1273F" w:rsidP="00543E63">
            <w:r>
              <w:lastRenderedPageBreak/>
              <w:t>10.30 – 11.00</w:t>
            </w:r>
          </w:p>
        </w:tc>
        <w:tc>
          <w:tcPr>
            <w:tcW w:w="7716" w:type="dxa"/>
          </w:tcPr>
          <w:p w:rsidR="004175C6" w:rsidRPr="00EE52C2" w:rsidRDefault="004175C6" w:rsidP="00543E63">
            <w:pPr>
              <w:rPr>
                <w:i/>
              </w:rPr>
            </w:pPr>
            <w:r w:rsidRPr="00EE52C2">
              <w:rPr>
                <w:i/>
              </w:rPr>
              <w:t>Tea and Coffee</w:t>
            </w:r>
          </w:p>
        </w:tc>
      </w:tr>
      <w:tr w:rsidR="00C66FB9" w:rsidTr="00641A5F">
        <w:tc>
          <w:tcPr>
            <w:tcW w:w="1526" w:type="dxa"/>
          </w:tcPr>
          <w:p w:rsidR="00C66FB9" w:rsidRDefault="00F1273F" w:rsidP="00543E63">
            <w:r>
              <w:t xml:space="preserve">11.00 </w:t>
            </w:r>
            <w:r w:rsidR="002A23DF">
              <w:t>–</w:t>
            </w:r>
            <w:r>
              <w:t xml:space="preserve"> </w:t>
            </w:r>
            <w:r w:rsidR="002A23DF">
              <w:t>11.45</w:t>
            </w:r>
          </w:p>
        </w:tc>
        <w:tc>
          <w:tcPr>
            <w:tcW w:w="7716" w:type="dxa"/>
          </w:tcPr>
          <w:p w:rsidR="00A42CC7" w:rsidRDefault="00A42CC7" w:rsidP="00A42CC7">
            <w:pPr>
              <w:rPr>
                <w:b/>
              </w:rPr>
            </w:pPr>
            <w:r>
              <w:rPr>
                <w:b/>
                <w:sz w:val="24"/>
              </w:rPr>
              <w:t xml:space="preserve">Reading Papers by </w:t>
            </w:r>
            <w:proofErr w:type="spellStart"/>
            <w:r>
              <w:rPr>
                <w:b/>
                <w:sz w:val="24"/>
              </w:rPr>
              <w:t>DEMANDers</w:t>
            </w:r>
            <w:proofErr w:type="spellEnd"/>
            <w:r w:rsidRPr="00093395">
              <w:rPr>
                <w:b/>
                <w:sz w:val="24"/>
              </w:rPr>
              <w:t xml:space="preserve"> </w:t>
            </w:r>
          </w:p>
          <w:p w:rsidR="00A42CC7" w:rsidRDefault="00A42CC7" w:rsidP="00A42CC7">
            <w:pPr>
              <w:rPr>
                <w:b/>
              </w:rPr>
            </w:pPr>
            <w:r>
              <w:t>E</w:t>
            </w:r>
            <w:r w:rsidRPr="00F1273F">
              <w:t xml:space="preserve">ach </w:t>
            </w:r>
            <w:r>
              <w:t xml:space="preserve">group </w:t>
            </w:r>
            <w:r w:rsidRPr="00F1273F">
              <w:t>focused on a pre-circulated paper</w:t>
            </w:r>
            <w:r>
              <w:t xml:space="preserve"> (draft, submitted or published) coming out of DEMAND research.</w:t>
            </w:r>
          </w:p>
          <w:p w:rsidR="00A42CC7" w:rsidRDefault="00A42CC7" w:rsidP="00A42CC7"/>
          <w:p w:rsidR="00C66FB9" w:rsidRDefault="004911BD" w:rsidP="00543E63">
            <w:pPr>
              <w:rPr>
                <w:i/>
              </w:rPr>
            </w:pPr>
            <w:r>
              <w:t>[</w:t>
            </w:r>
            <w:r w:rsidR="009C6962">
              <w:t>LIST OF READINGS TO CHOOSE FROM BEING FINALISED</w:t>
            </w:r>
            <w:r>
              <w:t>]</w:t>
            </w:r>
            <w:r w:rsidR="009C6962" w:rsidRPr="00EE52C2">
              <w:rPr>
                <w:i/>
              </w:rPr>
              <w:t xml:space="preserve"> </w:t>
            </w:r>
          </w:p>
          <w:p w:rsidR="009C6962" w:rsidRPr="00EE52C2" w:rsidRDefault="009C6962" w:rsidP="00543E63">
            <w:pPr>
              <w:rPr>
                <w:i/>
              </w:rPr>
            </w:pPr>
          </w:p>
        </w:tc>
      </w:tr>
      <w:tr w:rsidR="004175C6" w:rsidTr="00641A5F">
        <w:tc>
          <w:tcPr>
            <w:tcW w:w="1526" w:type="dxa"/>
          </w:tcPr>
          <w:p w:rsidR="004175C6" w:rsidRDefault="002A23DF" w:rsidP="00641A5F">
            <w:r>
              <w:t>11.45</w:t>
            </w:r>
            <w:r w:rsidR="00E60F34">
              <w:t xml:space="preserve"> – 12.30</w:t>
            </w:r>
          </w:p>
        </w:tc>
        <w:tc>
          <w:tcPr>
            <w:tcW w:w="7716" w:type="dxa"/>
          </w:tcPr>
          <w:p w:rsidR="00EE1AD1" w:rsidRPr="002365EE" w:rsidRDefault="002A23DF" w:rsidP="00F1273F">
            <w:pPr>
              <w:rPr>
                <w:b/>
                <w:sz w:val="24"/>
              </w:rPr>
            </w:pPr>
            <w:proofErr w:type="spellStart"/>
            <w:r w:rsidRPr="002365EE">
              <w:rPr>
                <w:b/>
                <w:sz w:val="24"/>
              </w:rPr>
              <w:t>Floorball</w:t>
            </w:r>
            <w:proofErr w:type="spellEnd"/>
            <w:r w:rsidR="00EE1AD1" w:rsidRPr="002365EE">
              <w:rPr>
                <w:b/>
                <w:sz w:val="24"/>
              </w:rPr>
              <w:t xml:space="preserve"> </w:t>
            </w:r>
          </w:p>
          <w:p w:rsidR="00F1273F" w:rsidRDefault="00F1273F" w:rsidP="00F1273F"/>
        </w:tc>
      </w:tr>
      <w:tr w:rsidR="004175C6" w:rsidTr="00641A5F">
        <w:tc>
          <w:tcPr>
            <w:tcW w:w="1526" w:type="dxa"/>
          </w:tcPr>
          <w:p w:rsidR="004175C6" w:rsidRDefault="00E60F34" w:rsidP="00641A5F">
            <w:r>
              <w:t>12.30</w:t>
            </w:r>
            <w:r w:rsidR="00C66FB9">
              <w:t xml:space="preserve"> – 13</w:t>
            </w:r>
            <w:r>
              <w:t>.15</w:t>
            </w:r>
          </w:p>
        </w:tc>
        <w:tc>
          <w:tcPr>
            <w:tcW w:w="7716" w:type="dxa"/>
          </w:tcPr>
          <w:p w:rsidR="00BB1EFC" w:rsidRPr="00BB1EFC" w:rsidRDefault="004175C6" w:rsidP="00BB1EFC">
            <w:pPr>
              <w:rPr>
                <w:i/>
              </w:rPr>
            </w:pPr>
            <w:r w:rsidRPr="00BB1EFC">
              <w:rPr>
                <w:i/>
              </w:rPr>
              <w:t>Lunch</w:t>
            </w:r>
            <w:r w:rsidR="00352082">
              <w:rPr>
                <w:i/>
              </w:rPr>
              <w:t xml:space="preserve">  </w:t>
            </w:r>
          </w:p>
        </w:tc>
      </w:tr>
      <w:tr w:rsidR="002138DA" w:rsidTr="00641A5F">
        <w:tc>
          <w:tcPr>
            <w:tcW w:w="1526" w:type="dxa"/>
          </w:tcPr>
          <w:p w:rsidR="002138DA" w:rsidRDefault="002138DA" w:rsidP="007B4D0D">
            <w:r>
              <w:t>13.15 – 13.45</w:t>
            </w:r>
          </w:p>
        </w:tc>
        <w:tc>
          <w:tcPr>
            <w:tcW w:w="7716" w:type="dxa"/>
          </w:tcPr>
          <w:p w:rsidR="005A464A" w:rsidRPr="002365EE" w:rsidRDefault="002365EE" w:rsidP="007B4D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Feedback from </w:t>
            </w:r>
            <w:r w:rsidR="00F1273F" w:rsidRPr="002365EE">
              <w:rPr>
                <w:b/>
                <w:sz w:val="24"/>
              </w:rPr>
              <w:t>Advisory Group</w:t>
            </w:r>
            <w:r>
              <w:rPr>
                <w:sz w:val="24"/>
              </w:rPr>
              <w:t xml:space="preserve">  </w:t>
            </w:r>
            <w:r w:rsidR="00F1273F" w:rsidRPr="00996B9F">
              <w:t>Nick Eyre</w:t>
            </w:r>
            <w:r w:rsidR="00996B9F">
              <w:t xml:space="preserve">, </w:t>
            </w:r>
            <w:r w:rsidRPr="00996B9F">
              <w:t>Oxford</w:t>
            </w:r>
            <w:r w:rsidR="009C6962">
              <w:t>, Chair of Advisory Group</w:t>
            </w:r>
          </w:p>
          <w:p w:rsidR="005A464A" w:rsidRPr="002365EE" w:rsidRDefault="005A464A" w:rsidP="007B4D0D">
            <w:pPr>
              <w:rPr>
                <w:b/>
                <w:sz w:val="24"/>
              </w:rPr>
            </w:pPr>
          </w:p>
          <w:p w:rsidR="002138DA" w:rsidRPr="002365EE" w:rsidRDefault="005A464A" w:rsidP="007B4D0D">
            <w:pPr>
              <w:rPr>
                <w:sz w:val="24"/>
              </w:rPr>
            </w:pPr>
            <w:r w:rsidRPr="002365EE">
              <w:rPr>
                <w:b/>
                <w:sz w:val="24"/>
              </w:rPr>
              <w:t>Looking Ahead</w:t>
            </w:r>
            <w:r w:rsidRPr="002365EE">
              <w:rPr>
                <w:sz w:val="24"/>
              </w:rPr>
              <w:t xml:space="preserve"> </w:t>
            </w:r>
            <w:r w:rsidR="002138DA" w:rsidRPr="00996B9F">
              <w:t xml:space="preserve">DEMAND </w:t>
            </w:r>
            <w:r w:rsidR="00330D69" w:rsidRPr="00996B9F">
              <w:t xml:space="preserve">activities </w:t>
            </w:r>
            <w:r w:rsidR="002138DA" w:rsidRPr="00996B9F">
              <w:t>to come</w:t>
            </w:r>
            <w:r w:rsidR="00996B9F">
              <w:t>,</w:t>
            </w:r>
            <w:r w:rsidR="00330D69" w:rsidRPr="00996B9F">
              <w:t xml:space="preserve"> </w:t>
            </w:r>
            <w:r w:rsidR="00996B9F">
              <w:t xml:space="preserve"> </w:t>
            </w:r>
            <w:r w:rsidR="002365EE" w:rsidRPr="00996B9F">
              <w:t>Elizabeth</w:t>
            </w:r>
            <w:r w:rsidR="002365EE">
              <w:rPr>
                <w:sz w:val="24"/>
              </w:rPr>
              <w:t xml:space="preserve">  </w:t>
            </w:r>
          </w:p>
          <w:p w:rsidR="002138DA" w:rsidRPr="002365EE" w:rsidRDefault="002138DA" w:rsidP="007B4D0D">
            <w:pPr>
              <w:rPr>
                <w:sz w:val="24"/>
              </w:rPr>
            </w:pPr>
          </w:p>
          <w:p w:rsidR="00352082" w:rsidRPr="002365EE" w:rsidRDefault="005A464A" w:rsidP="00672636">
            <w:pPr>
              <w:rPr>
                <w:b/>
                <w:sz w:val="24"/>
              </w:rPr>
            </w:pPr>
            <w:r w:rsidRPr="002365EE">
              <w:rPr>
                <w:b/>
                <w:sz w:val="24"/>
              </w:rPr>
              <w:t>J</w:t>
            </w:r>
            <w:r w:rsidR="00352082" w:rsidRPr="002365EE">
              <w:rPr>
                <w:b/>
                <w:sz w:val="24"/>
              </w:rPr>
              <w:t>udging of the</w:t>
            </w:r>
            <w:r w:rsidRPr="002365EE">
              <w:rPr>
                <w:b/>
                <w:sz w:val="24"/>
              </w:rPr>
              <w:t xml:space="preserve"> ‘Energy Demand in </w:t>
            </w:r>
            <w:r w:rsidR="00F1273F" w:rsidRPr="002365EE">
              <w:rPr>
                <w:b/>
                <w:sz w:val="24"/>
              </w:rPr>
              <w:t>S</w:t>
            </w:r>
            <w:r w:rsidR="00996B9F">
              <w:rPr>
                <w:b/>
                <w:sz w:val="24"/>
              </w:rPr>
              <w:t>pring</w:t>
            </w:r>
            <w:r w:rsidRPr="002365EE">
              <w:rPr>
                <w:b/>
                <w:sz w:val="24"/>
              </w:rPr>
              <w:t>’</w:t>
            </w:r>
            <w:r w:rsidR="00352082" w:rsidRPr="002365EE">
              <w:rPr>
                <w:b/>
                <w:sz w:val="24"/>
              </w:rPr>
              <w:t xml:space="preserve"> photographic </w:t>
            </w:r>
            <w:r w:rsidR="00672636" w:rsidRPr="002365EE">
              <w:rPr>
                <w:b/>
                <w:sz w:val="24"/>
              </w:rPr>
              <w:t>competition</w:t>
            </w:r>
          </w:p>
          <w:p w:rsidR="005A464A" w:rsidRDefault="005A464A" w:rsidP="00672636"/>
        </w:tc>
      </w:tr>
      <w:tr w:rsidR="002138DA" w:rsidTr="00641A5F">
        <w:tc>
          <w:tcPr>
            <w:tcW w:w="1526" w:type="dxa"/>
          </w:tcPr>
          <w:p w:rsidR="002138DA" w:rsidRDefault="002138DA" w:rsidP="00641A5F">
            <w:r>
              <w:t>13.45 - 14.45</w:t>
            </w:r>
          </w:p>
        </w:tc>
        <w:tc>
          <w:tcPr>
            <w:tcW w:w="7716" w:type="dxa"/>
          </w:tcPr>
          <w:p w:rsidR="0024033A" w:rsidRPr="002365EE" w:rsidRDefault="0024033A" w:rsidP="002365EE">
            <w:pPr>
              <w:rPr>
                <w:color w:val="1F497D"/>
              </w:rPr>
            </w:pPr>
            <w:r w:rsidRPr="009C6962">
              <w:rPr>
                <w:b/>
              </w:rPr>
              <w:t>I</w:t>
            </w:r>
            <w:r w:rsidR="009C6962" w:rsidRPr="009C6962">
              <w:rPr>
                <w:b/>
              </w:rPr>
              <w:t xml:space="preserve">nternational Panel on Climate Change </w:t>
            </w:r>
            <w:r w:rsidRPr="009C6962">
              <w:rPr>
                <w:b/>
              </w:rPr>
              <w:t>WGIII</w:t>
            </w:r>
            <w:r w:rsidR="009C6962" w:rsidRPr="009C6962">
              <w:rPr>
                <w:b/>
              </w:rPr>
              <w:t>:</w:t>
            </w:r>
            <w:r w:rsidRPr="009C6962">
              <w:rPr>
                <w:b/>
              </w:rPr>
              <w:t xml:space="preserve"> highlights and critical review for a DEMAND audience.</w:t>
            </w:r>
          </w:p>
          <w:p w:rsidR="0024033A" w:rsidRDefault="009C6962" w:rsidP="00F54ED5">
            <w:r>
              <w:t>Nick Eyre (Oxford University)</w:t>
            </w:r>
          </w:p>
          <w:p w:rsidR="002138DA" w:rsidRDefault="002138DA" w:rsidP="00F54ED5">
            <w:pPr>
              <w:rPr>
                <w:b/>
              </w:rPr>
            </w:pPr>
          </w:p>
          <w:p w:rsidR="009C6962" w:rsidRDefault="009C6962" w:rsidP="00F54ED5">
            <w:pPr>
              <w:rPr>
                <w:b/>
              </w:rPr>
            </w:pPr>
            <w:r>
              <w:rPr>
                <w:b/>
              </w:rPr>
              <w:t>[FURTHER SPEAKER .. being confirmed]</w:t>
            </w:r>
          </w:p>
          <w:p w:rsidR="00481676" w:rsidRDefault="00481676" w:rsidP="00F54ED5">
            <w:pPr>
              <w:rPr>
                <w:b/>
              </w:rPr>
            </w:pPr>
          </w:p>
        </w:tc>
      </w:tr>
      <w:tr w:rsidR="002138DA" w:rsidTr="00641A5F">
        <w:tc>
          <w:tcPr>
            <w:tcW w:w="1526" w:type="dxa"/>
          </w:tcPr>
          <w:p w:rsidR="002138DA" w:rsidRDefault="00985F06" w:rsidP="00641A5F">
            <w:r>
              <w:t>14.45</w:t>
            </w:r>
          </w:p>
        </w:tc>
        <w:tc>
          <w:tcPr>
            <w:tcW w:w="7716" w:type="dxa"/>
          </w:tcPr>
          <w:p w:rsidR="002138DA" w:rsidRPr="00BB1EFC" w:rsidRDefault="002138DA" w:rsidP="00F54ED5">
            <w:pPr>
              <w:rPr>
                <w:i/>
              </w:rPr>
            </w:pPr>
            <w:r w:rsidRPr="00BB1EFC">
              <w:rPr>
                <w:i/>
              </w:rPr>
              <w:t>END and DEPARTURE</w:t>
            </w:r>
          </w:p>
        </w:tc>
      </w:tr>
      <w:bookmarkEnd w:id="0"/>
    </w:tbl>
    <w:p w:rsidR="0092575E" w:rsidRPr="00996B9F" w:rsidRDefault="0092575E" w:rsidP="004456F8">
      <w:pPr>
        <w:rPr>
          <w:b/>
        </w:rPr>
      </w:pPr>
    </w:p>
    <w:sectPr w:rsidR="0092575E" w:rsidRPr="00996B9F" w:rsidSect="00CB4F7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38" w:rsidRDefault="00D24438" w:rsidP="00462238">
      <w:pPr>
        <w:spacing w:after="0" w:line="240" w:lineRule="auto"/>
      </w:pPr>
      <w:r>
        <w:separator/>
      </w:r>
    </w:p>
  </w:endnote>
  <w:endnote w:type="continuationSeparator" w:id="0">
    <w:p w:rsidR="00D24438" w:rsidRDefault="00D24438" w:rsidP="0046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38" w:rsidRDefault="00D24438" w:rsidP="00462238">
      <w:pPr>
        <w:spacing w:after="0" w:line="240" w:lineRule="auto"/>
      </w:pPr>
      <w:r>
        <w:separator/>
      </w:r>
    </w:p>
  </w:footnote>
  <w:footnote w:type="continuationSeparator" w:id="0">
    <w:p w:rsidR="00D24438" w:rsidRDefault="00D24438" w:rsidP="0046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38" w:rsidRPr="009C6962" w:rsidRDefault="001A6BD3">
    <w:pPr>
      <w:pStyle w:val="Header"/>
      <w:rPr>
        <w:b/>
        <w:color w:val="FF0000"/>
        <w:sz w:val="28"/>
      </w:rPr>
    </w:pPr>
    <w:r w:rsidRPr="009C6962">
      <w:rPr>
        <w:b/>
        <w:color w:val="FF0000"/>
        <w:sz w:val="28"/>
      </w:rPr>
      <w:t>Draft</w:t>
    </w:r>
    <w:r w:rsidR="00462238" w:rsidRPr="009C6962">
      <w:rPr>
        <w:b/>
        <w:color w:val="FF0000"/>
        <w:sz w:val="28"/>
      </w:rPr>
      <w:t xml:space="preserve"> Programme</w:t>
    </w:r>
    <w:r w:rsidR="009C6962">
      <w:rPr>
        <w:b/>
        <w:color w:val="FF0000"/>
        <w:sz w:val="28"/>
      </w:rPr>
      <w:t xml:space="preserve"> … to be finalised</w:t>
    </w:r>
  </w:p>
  <w:p w:rsidR="00462238" w:rsidRDefault="004622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BE1"/>
    <w:multiLevelType w:val="hybridMultilevel"/>
    <w:tmpl w:val="1480B1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D0D42"/>
    <w:multiLevelType w:val="hybridMultilevel"/>
    <w:tmpl w:val="80023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137F54"/>
    <w:multiLevelType w:val="hybridMultilevel"/>
    <w:tmpl w:val="06FE7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6F6CC9"/>
    <w:multiLevelType w:val="hybridMultilevel"/>
    <w:tmpl w:val="61B4A93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936574"/>
    <w:multiLevelType w:val="hybridMultilevel"/>
    <w:tmpl w:val="D72E8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7E798D"/>
    <w:multiLevelType w:val="hybridMultilevel"/>
    <w:tmpl w:val="D0C83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E5687A"/>
    <w:multiLevelType w:val="hybridMultilevel"/>
    <w:tmpl w:val="C0787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8B6958"/>
    <w:multiLevelType w:val="hybridMultilevel"/>
    <w:tmpl w:val="A0A8F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7A"/>
    <w:rsid w:val="00000A9B"/>
    <w:rsid w:val="00022613"/>
    <w:rsid w:val="00061174"/>
    <w:rsid w:val="00070320"/>
    <w:rsid w:val="00083CF8"/>
    <w:rsid w:val="00093395"/>
    <w:rsid w:val="000A5643"/>
    <w:rsid w:val="000A5CFB"/>
    <w:rsid w:val="000B2BE5"/>
    <w:rsid w:val="000B6080"/>
    <w:rsid w:val="000B6CC7"/>
    <w:rsid w:val="000C445F"/>
    <w:rsid w:val="000C5761"/>
    <w:rsid w:val="000D1889"/>
    <w:rsid w:val="000D3995"/>
    <w:rsid w:val="000F74C3"/>
    <w:rsid w:val="00116DAD"/>
    <w:rsid w:val="00120474"/>
    <w:rsid w:val="00161CE3"/>
    <w:rsid w:val="00164FE3"/>
    <w:rsid w:val="00167D80"/>
    <w:rsid w:val="00172913"/>
    <w:rsid w:val="0017407A"/>
    <w:rsid w:val="00176519"/>
    <w:rsid w:val="001939A3"/>
    <w:rsid w:val="001A6BD3"/>
    <w:rsid w:val="00206147"/>
    <w:rsid w:val="00206B69"/>
    <w:rsid w:val="002138DA"/>
    <w:rsid w:val="00215F7A"/>
    <w:rsid w:val="002365EE"/>
    <w:rsid w:val="0024033A"/>
    <w:rsid w:val="00242217"/>
    <w:rsid w:val="002524C1"/>
    <w:rsid w:val="00252C1C"/>
    <w:rsid w:val="00253C47"/>
    <w:rsid w:val="002641FE"/>
    <w:rsid w:val="0027230D"/>
    <w:rsid w:val="002754C3"/>
    <w:rsid w:val="00284B31"/>
    <w:rsid w:val="00295913"/>
    <w:rsid w:val="002A23DF"/>
    <w:rsid w:val="002C7C50"/>
    <w:rsid w:val="002D3AF4"/>
    <w:rsid w:val="002F47EB"/>
    <w:rsid w:val="002F655B"/>
    <w:rsid w:val="00330D69"/>
    <w:rsid w:val="00336EC9"/>
    <w:rsid w:val="00352082"/>
    <w:rsid w:val="00353BDE"/>
    <w:rsid w:val="00355C46"/>
    <w:rsid w:val="00372151"/>
    <w:rsid w:val="00376D8E"/>
    <w:rsid w:val="0038327E"/>
    <w:rsid w:val="00392B79"/>
    <w:rsid w:val="00393C15"/>
    <w:rsid w:val="003C4F3D"/>
    <w:rsid w:val="0040472D"/>
    <w:rsid w:val="004175C6"/>
    <w:rsid w:val="00420717"/>
    <w:rsid w:val="004456F8"/>
    <w:rsid w:val="00462238"/>
    <w:rsid w:val="00466F93"/>
    <w:rsid w:val="00481676"/>
    <w:rsid w:val="004911BD"/>
    <w:rsid w:val="004B6AE7"/>
    <w:rsid w:val="004C605D"/>
    <w:rsid w:val="004D004C"/>
    <w:rsid w:val="004D52A8"/>
    <w:rsid w:val="004E30C6"/>
    <w:rsid w:val="00563816"/>
    <w:rsid w:val="00567DB5"/>
    <w:rsid w:val="005837CE"/>
    <w:rsid w:val="005A464A"/>
    <w:rsid w:val="005D3BCD"/>
    <w:rsid w:val="005E3F4A"/>
    <w:rsid w:val="005F2415"/>
    <w:rsid w:val="006267E8"/>
    <w:rsid w:val="0065373F"/>
    <w:rsid w:val="00672636"/>
    <w:rsid w:val="00675815"/>
    <w:rsid w:val="006824DA"/>
    <w:rsid w:val="006A5FDC"/>
    <w:rsid w:val="006C480C"/>
    <w:rsid w:val="006C4AB2"/>
    <w:rsid w:val="006D535A"/>
    <w:rsid w:val="00701332"/>
    <w:rsid w:val="00707F32"/>
    <w:rsid w:val="007155F9"/>
    <w:rsid w:val="00757258"/>
    <w:rsid w:val="0077395F"/>
    <w:rsid w:val="00781C5C"/>
    <w:rsid w:val="007824F6"/>
    <w:rsid w:val="00782E78"/>
    <w:rsid w:val="00792724"/>
    <w:rsid w:val="007E3CE8"/>
    <w:rsid w:val="008058A4"/>
    <w:rsid w:val="0081053A"/>
    <w:rsid w:val="00816AFA"/>
    <w:rsid w:val="00823AD5"/>
    <w:rsid w:val="00842C50"/>
    <w:rsid w:val="0084496E"/>
    <w:rsid w:val="008562E7"/>
    <w:rsid w:val="0089782E"/>
    <w:rsid w:val="008A0BE7"/>
    <w:rsid w:val="008A7E41"/>
    <w:rsid w:val="008B5174"/>
    <w:rsid w:val="008B71A1"/>
    <w:rsid w:val="008B743A"/>
    <w:rsid w:val="008C2EBB"/>
    <w:rsid w:val="008C3866"/>
    <w:rsid w:val="008D0DD8"/>
    <w:rsid w:val="008E3ED5"/>
    <w:rsid w:val="008F3531"/>
    <w:rsid w:val="008F4707"/>
    <w:rsid w:val="0092575E"/>
    <w:rsid w:val="00964A8E"/>
    <w:rsid w:val="0096576B"/>
    <w:rsid w:val="00966956"/>
    <w:rsid w:val="00985F06"/>
    <w:rsid w:val="00986323"/>
    <w:rsid w:val="00987748"/>
    <w:rsid w:val="0099211B"/>
    <w:rsid w:val="0099298A"/>
    <w:rsid w:val="00996275"/>
    <w:rsid w:val="00996B9F"/>
    <w:rsid w:val="009B6217"/>
    <w:rsid w:val="009C6962"/>
    <w:rsid w:val="00A00A09"/>
    <w:rsid w:val="00A22F6A"/>
    <w:rsid w:val="00A306A6"/>
    <w:rsid w:val="00A37776"/>
    <w:rsid w:val="00A42CC7"/>
    <w:rsid w:val="00A9652E"/>
    <w:rsid w:val="00AA11F2"/>
    <w:rsid w:val="00AC52A8"/>
    <w:rsid w:val="00B0528A"/>
    <w:rsid w:val="00B147C3"/>
    <w:rsid w:val="00B17BAE"/>
    <w:rsid w:val="00B2614E"/>
    <w:rsid w:val="00B37D4B"/>
    <w:rsid w:val="00B4644E"/>
    <w:rsid w:val="00B706EA"/>
    <w:rsid w:val="00B72934"/>
    <w:rsid w:val="00B76F3F"/>
    <w:rsid w:val="00B82F69"/>
    <w:rsid w:val="00B914FB"/>
    <w:rsid w:val="00B936D8"/>
    <w:rsid w:val="00B9490D"/>
    <w:rsid w:val="00BB1EFC"/>
    <w:rsid w:val="00BB2595"/>
    <w:rsid w:val="00BB5BE4"/>
    <w:rsid w:val="00BE781C"/>
    <w:rsid w:val="00BF289E"/>
    <w:rsid w:val="00BF33BC"/>
    <w:rsid w:val="00C207E1"/>
    <w:rsid w:val="00C22A8B"/>
    <w:rsid w:val="00C27470"/>
    <w:rsid w:val="00C33B93"/>
    <w:rsid w:val="00C46A26"/>
    <w:rsid w:val="00C53B49"/>
    <w:rsid w:val="00C657AE"/>
    <w:rsid w:val="00C66FB9"/>
    <w:rsid w:val="00CB4F79"/>
    <w:rsid w:val="00CB7998"/>
    <w:rsid w:val="00CF39B5"/>
    <w:rsid w:val="00D000B4"/>
    <w:rsid w:val="00D24438"/>
    <w:rsid w:val="00D304FA"/>
    <w:rsid w:val="00D33185"/>
    <w:rsid w:val="00D507ED"/>
    <w:rsid w:val="00D72C1F"/>
    <w:rsid w:val="00DB3EE1"/>
    <w:rsid w:val="00DB4FEA"/>
    <w:rsid w:val="00DE3788"/>
    <w:rsid w:val="00DF404D"/>
    <w:rsid w:val="00E024D1"/>
    <w:rsid w:val="00E06A0F"/>
    <w:rsid w:val="00E13288"/>
    <w:rsid w:val="00E60F34"/>
    <w:rsid w:val="00E8077B"/>
    <w:rsid w:val="00E87133"/>
    <w:rsid w:val="00E944D2"/>
    <w:rsid w:val="00ED0F67"/>
    <w:rsid w:val="00ED7766"/>
    <w:rsid w:val="00EE1AD1"/>
    <w:rsid w:val="00EE52C2"/>
    <w:rsid w:val="00EE60AF"/>
    <w:rsid w:val="00F007C5"/>
    <w:rsid w:val="00F05615"/>
    <w:rsid w:val="00F1273F"/>
    <w:rsid w:val="00F15CAD"/>
    <w:rsid w:val="00F276FC"/>
    <w:rsid w:val="00F27A7A"/>
    <w:rsid w:val="00F37E47"/>
    <w:rsid w:val="00F54ED5"/>
    <w:rsid w:val="00F55C6E"/>
    <w:rsid w:val="00F80EB0"/>
    <w:rsid w:val="00F950F7"/>
    <w:rsid w:val="00FA472D"/>
    <w:rsid w:val="00FA7D8B"/>
    <w:rsid w:val="00FD50FE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A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2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0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7C5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061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62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238"/>
  </w:style>
  <w:style w:type="paragraph" w:styleId="Footer">
    <w:name w:val="footer"/>
    <w:basedOn w:val="Normal"/>
    <w:link w:val="FooterChar"/>
    <w:uiPriority w:val="99"/>
    <w:unhideWhenUsed/>
    <w:rsid w:val="00462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238"/>
  </w:style>
  <w:style w:type="paragraph" w:styleId="PlainText">
    <w:name w:val="Plain Text"/>
    <w:basedOn w:val="Normal"/>
    <w:link w:val="PlainTextChar"/>
    <w:uiPriority w:val="99"/>
    <w:semiHidden/>
    <w:unhideWhenUsed/>
    <w:rsid w:val="000B6CC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6CC7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A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2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0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7C5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061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62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238"/>
  </w:style>
  <w:style w:type="paragraph" w:styleId="Footer">
    <w:name w:val="footer"/>
    <w:basedOn w:val="Normal"/>
    <w:link w:val="FooterChar"/>
    <w:uiPriority w:val="99"/>
    <w:unhideWhenUsed/>
    <w:rsid w:val="00462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238"/>
  </w:style>
  <w:style w:type="paragraph" w:styleId="PlainText">
    <w:name w:val="Plain Text"/>
    <w:basedOn w:val="Normal"/>
    <w:link w:val="PlainTextChar"/>
    <w:uiPriority w:val="99"/>
    <w:semiHidden/>
    <w:unhideWhenUsed/>
    <w:rsid w:val="000B6CC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6CC7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990D-BA3F-4B25-B29E-29048E7D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5533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Gristwood, Simone</cp:lastModifiedBy>
  <cp:revision>2</cp:revision>
  <cp:lastPrinted>2015-05-12T18:51:00Z</cp:lastPrinted>
  <dcterms:created xsi:type="dcterms:W3CDTF">2015-05-18T08:39:00Z</dcterms:created>
  <dcterms:modified xsi:type="dcterms:W3CDTF">2015-05-18T08:39:00Z</dcterms:modified>
</cp:coreProperties>
</file>